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3966" w14:textId="1FD2622E" w:rsidR="006F3F1E" w:rsidRDefault="00DE3EA9" w:rsidP="00475828">
      <w:pPr>
        <w:jc w:val="center"/>
        <w:rPr>
          <w:b/>
          <w:sz w:val="20"/>
          <w:szCs w:val="20"/>
          <w:u w:val="single"/>
        </w:rPr>
      </w:pPr>
      <w:r w:rsidRPr="008E466A">
        <w:rPr>
          <w:b/>
          <w:sz w:val="20"/>
          <w:szCs w:val="20"/>
          <w:u w:val="single"/>
        </w:rPr>
        <w:t>LEISHMANIASIS</w:t>
      </w:r>
    </w:p>
    <w:p w14:paraId="650D47FD" w14:textId="77777777" w:rsidR="00DE3EA9" w:rsidRPr="008E466A" w:rsidRDefault="00DE3EA9" w:rsidP="00475828">
      <w:pPr>
        <w:jc w:val="center"/>
        <w:rPr>
          <w:b/>
          <w:sz w:val="20"/>
          <w:szCs w:val="20"/>
          <w:u w:val="single"/>
        </w:rPr>
      </w:pPr>
    </w:p>
    <w:p w14:paraId="7435A324" w14:textId="77777777" w:rsidR="006F3F1E" w:rsidRPr="008E466A" w:rsidRDefault="006F3F1E" w:rsidP="005F2239">
      <w:pPr>
        <w:jc w:val="both"/>
        <w:rPr>
          <w:sz w:val="20"/>
          <w:szCs w:val="20"/>
        </w:rPr>
      </w:pPr>
    </w:p>
    <w:p w14:paraId="761858BB" w14:textId="33244131" w:rsidR="006F3F1E" w:rsidRPr="008E466A" w:rsidRDefault="006F3F1E" w:rsidP="006F3F1E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¿Qué es la Leishmaniasis?</w:t>
      </w:r>
    </w:p>
    <w:p w14:paraId="1F10FCF0" w14:textId="77777777" w:rsidR="006F3F1E" w:rsidRPr="008E466A" w:rsidRDefault="006F3F1E" w:rsidP="006F3F1E">
      <w:pPr>
        <w:jc w:val="both"/>
        <w:rPr>
          <w:b/>
          <w:sz w:val="20"/>
          <w:szCs w:val="20"/>
        </w:rPr>
      </w:pPr>
    </w:p>
    <w:p w14:paraId="69C45887" w14:textId="60525815" w:rsidR="006F3F1E" w:rsidRPr="008E466A" w:rsidRDefault="006F3F1E" w:rsidP="006F3F1E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La Leishmaniasis es una enfermedad infecciosa causada por un parásito. Puede afectar la piel, las mucosas (</w:t>
      </w:r>
      <w:r w:rsidR="00897C62" w:rsidRPr="008E466A">
        <w:rPr>
          <w:sz w:val="20"/>
          <w:szCs w:val="20"/>
        </w:rPr>
        <w:t>ej.</w:t>
      </w:r>
      <w:r w:rsidRPr="008E466A">
        <w:rPr>
          <w:sz w:val="20"/>
          <w:szCs w:val="20"/>
        </w:rPr>
        <w:t xml:space="preserve"> nariz) y los órganos internos. </w:t>
      </w:r>
      <w:r w:rsidR="00CC1A80">
        <w:rPr>
          <w:sz w:val="20"/>
          <w:szCs w:val="20"/>
        </w:rPr>
        <w:t>S</w:t>
      </w:r>
      <w:r w:rsidRPr="008E466A">
        <w:rPr>
          <w:sz w:val="20"/>
          <w:szCs w:val="20"/>
        </w:rPr>
        <w:t>e reconocen tres formas de leis</w:t>
      </w:r>
      <w:r w:rsidR="000F097D" w:rsidRPr="008E466A">
        <w:rPr>
          <w:sz w:val="20"/>
          <w:szCs w:val="20"/>
        </w:rPr>
        <w:t>h</w:t>
      </w:r>
      <w:r w:rsidRPr="008E466A">
        <w:rPr>
          <w:sz w:val="20"/>
          <w:szCs w:val="20"/>
        </w:rPr>
        <w:t>maniasis, la cutánea, la mucosa o muco-cután</w:t>
      </w:r>
      <w:r w:rsidR="00CC1A80">
        <w:rPr>
          <w:sz w:val="20"/>
          <w:szCs w:val="20"/>
        </w:rPr>
        <w:t>ea y la visceral</w:t>
      </w:r>
      <w:r w:rsidRPr="008E466A">
        <w:rPr>
          <w:sz w:val="20"/>
          <w:szCs w:val="20"/>
        </w:rPr>
        <w:t>.</w:t>
      </w:r>
      <w:r w:rsidR="000F097D" w:rsidRPr="008E466A">
        <w:rPr>
          <w:sz w:val="20"/>
          <w:szCs w:val="20"/>
        </w:rPr>
        <w:t xml:space="preserve"> La forma más frecuente es la cutánea.</w:t>
      </w:r>
    </w:p>
    <w:p w14:paraId="2C852EFA" w14:textId="77777777" w:rsidR="006F3F1E" w:rsidRPr="008E466A" w:rsidRDefault="006F3F1E" w:rsidP="006F3F1E">
      <w:pPr>
        <w:jc w:val="both"/>
        <w:rPr>
          <w:sz w:val="20"/>
          <w:szCs w:val="20"/>
        </w:rPr>
      </w:pPr>
    </w:p>
    <w:p w14:paraId="0C67F0EF" w14:textId="7D452420" w:rsidR="006F3F1E" w:rsidRPr="008E466A" w:rsidRDefault="006F3F1E" w:rsidP="006F3F1E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</w:t>
      </w:r>
      <w:r w:rsidR="000F097D" w:rsidRPr="008E466A">
        <w:rPr>
          <w:b/>
          <w:sz w:val="20"/>
          <w:szCs w:val="20"/>
        </w:rPr>
        <w:t>Cómo se transmite la Leishmaniasis</w:t>
      </w:r>
      <w:r w:rsidRPr="008E466A">
        <w:rPr>
          <w:b/>
          <w:sz w:val="20"/>
          <w:szCs w:val="20"/>
        </w:rPr>
        <w:t>?</w:t>
      </w:r>
    </w:p>
    <w:p w14:paraId="0A92B893" w14:textId="77777777" w:rsidR="006F3F1E" w:rsidRPr="008E466A" w:rsidRDefault="006F3F1E" w:rsidP="006F3F1E">
      <w:pPr>
        <w:jc w:val="both"/>
        <w:rPr>
          <w:sz w:val="20"/>
          <w:szCs w:val="20"/>
        </w:rPr>
      </w:pPr>
    </w:p>
    <w:p w14:paraId="1B5BC4AA" w14:textId="76C3943A" w:rsidR="006F3F1E" w:rsidRPr="008E466A" w:rsidRDefault="000F097D" w:rsidP="006F3F1E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La vía de transmisión es a través de l</w:t>
      </w:r>
      <w:r w:rsidR="00864EEC" w:rsidRPr="008E466A">
        <w:rPr>
          <w:sz w:val="20"/>
          <w:szCs w:val="20"/>
        </w:rPr>
        <w:t>a picadura de un insecto</w:t>
      </w:r>
      <w:r w:rsidRPr="008E466A">
        <w:rPr>
          <w:sz w:val="20"/>
          <w:szCs w:val="20"/>
        </w:rPr>
        <w:t xml:space="preserve"> del género Lutzomia. Este insecto se alimenta de sangre y durante la picadura puede inocular el parasito. </w:t>
      </w:r>
    </w:p>
    <w:p w14:paraId="2A947098" w14:textId="77777777" w:rsidR="006F3F1E" w:rsidRPr="008E466A" w:rsidRDefault="006F3F1E" w:rsidP="006F3F1E">
      <w:pPr>
        <w:jc w:val="both"/>
        <w:rPr>
          <w:b/>
          <w:sz w:val="20"/>
          <w:szCs w:val="20"/>
        </w:rPr>
      </w:pPr>
    </w:p>
    <w:p w14:paraId="5644FC91" w14:textId="0DB7124F" w:rsidR="006F3F1E" w:rsidRPr="008E466A" w:rsidRDefault="006F3F1E" w:rsidP="006F3F1E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 xml:space="preserve">¿Qué síntomas se presentan si tengo </w:t>
      </w:r>
      <w:r w:rsidR="00A87B21" w:rsidRPr="008E466A">
        <w:rPr>
          <w:b/>
          <w:sz w:val="20"/>
          <w:szCs w:val="20"/>
        </w:rPr>
        <w:t>Leishmaniasis</w:t>
      </w:r>
      <w:r w:rsidRPr="008E466A">
        <w:rPr>
          <w:b/>
          <w:sz w:val="20"/>
          <w:szCs w:val="20"/>
        </w:rPr>
        <w:t>?</w:t>
      </w:r>
    </w:p>
    <w:p w14:paraId="494B701D" w14:textId="77777777" w:rsidR="008979CF" w:rsidRPr="008E466A" w:rsidRDefault="008979CF" w:rsidP="006F3F1E">
      <w:pPr>
        <w:jc w:val="both"/>
        <w:rPr>
          <w:b/>
          <w:sz w:val="20"/>
          <w:szCs w:val="20"/>
        </w:rPr>
      </w:pPr>
    </w:p>
    <w:p w14:paraId="35A9CD40" w14:textId="6DE7CF1A" w:rsidR="00A87B21" w:rsidRPr="008E466A" w:rsidRDefault="00CC1A80" w:rsidP="006F3F1E">
      <w:pPr>
        <w:jc w:val="both"/>
        <w:rPr>
          <w:sz w:val="20"/>
          <w:szCs w:val="20"/>
        </w:rPr>
      </w:pPr>
      <w:r>
        <w:rPr>
          <w:sz w:val="20"/>
          <w:szCs w:val="20"/>
        </w:rPr>
        <w:t>La Leishmaniasis cutánea se presenta como lesiones en la piel generalmente</w:t>
      </w:r>
      <w:r w:rsidR="008979CF" w:rsidRPr="008E466A">
        <w:rPr>
          <w:sz w:val="20"/>
          <w:szCs w:val="20"/>
        </w:rPr>
        <w:t xml:space="preserve"> redondeadas u ovaladas </w:t>
      </w:r>
      <w:r>
        <w:rPr>
          <w:sz w:val="20"/>
          <w:szCs w:val="20"/>
        </w:rPr>
        <w:t>de</w:t>
      </w:r>
      <w:r w:rsidR="00EB52E9">
        <w:rPr>
          <w:sz w:val="20"/>
          <w:szCs w:val="20"/>
        </w:rPr>
        <w:t xml:space="preserve"> borde levantado, </w:t>
      </w:r>
      <w:r w:rsidR="008979CF" w:rsidRPr="008E466A">
        <w:rPr>
          <w:sz w:val="20"/>
          <w:szCs w:val="20"/>
        </w:rPr>
        <w:t>c</w:t>
      </w:r>
      <w:r w:rsidR="00A87B21" w:rsidRPr="008E466A">
        <w:rPr>
          <w:sz w:val="20"/>
          <w:szCs w:val="20"/>
        </w:rPr>
        <w:t>entro ulcerado</w:t>
      </w:r>
      <w:r w:rsidR="00EB52E9">
        <w:rPr>
          <w:sz w:val="20"/>
          <w:szCs w:val="20"/>
        </w:rPr>
        <w:t xml:space="preserve"> e indoloras</w:t>
      </w:r>
      <w:r w:rsidR="00A87B21" w:rsidRPr="008E466A">
        <w:rPr>
          <w:sz w:val="20"/>
          <w:szCs w:val="20"/>
        </w:rPr>
        <w:t>.</w:t>
      </w:r>
      <w:r w:rsidR="00236D13">
        <w:rPr>
          <w:sz w:val="20"/>
          <w:szCs w:val="20"/>
        </w:rPr>
        <w:t xml:space="preserve"> </w:t>
      </w:r>
      <w:r w:rsidR="00A87B21" w:rsidRPr="008E466A">
        <w:rPr>
          <w:sz w:val="20"/>
          <w:szCs w:val="20"/>
        </w:rPr>
        <w:t>La forma mucosa o muco</w:t>
      </w:r>
      <w:r w:rsidR="00897C62">
        <w:rPr>
          <w:sz w:val="20"/>
          <w:szCs w:val="20"/>
        </w:rPr>
        <w:t>-</w:t>
      </w:r>
      <w:r w:rsidR="00897C62" w:rsidRPr="008E466A">
        <w:rPr>
          <w:sz w:val="20"/>
          <w:szCs w:val="20"/>
        </w:rPr>
        <w:t>cutánea</w:t>
      </w:r>
      <w:r w:rsidR="00A87B21" w:rsidRPr="008E466A">
        <w:rPr>
          <w:sz w:val="20"/>
          <w:szCs w:val="20"/>
        </w:rPr>
        <w:t xml:space="preserve"> se presenta con lesiones principalmente en las fosas nasales y ta</w:t>
      </w:r>
      <w:r w:rsidR="0083181B">
        <w:rPr>
          <w:sz w:val="20"/>
          <w:szCs w:val="20"/>
        </w:rPr>
        <w:t>b</w:t>
      </w:r>
      <w:r w:rsidR="00A87B21" w:rsidRPr="008E466A">
        <w:rPr>
          <w:sz w:val="20"/>
          <w:szCs w:val="20"/>
        </w:rPr>
        <w:t>ique nasal.</w:t>
      </w:r>
      <w:r w:rsidR="00236D13">
        <w:rPr>
          <w:sz w:val="20"/>
          <w:szCs w:val="20"/>
        </w:rPr>
        <w:t xml:space="preserve"> </w:t>
      </w:r>
      <w:r w:rsidR="00A87B21" w:rsidRPr="008E466A">
        <w:rPr>
          <w:sz w:val="20"/>
          <w:szCs w:val="20"/>
        </w:rPr>
        <w:t>La Leishmaniasis visceral</w:t>
      </w:r>
      <w:r w:rsidR="008E466A">
        <w:rPr>
          <w:sz w:val="20"/>
          <w:szCs w:val="20"/>
        </w:rPr>
        <w:t xml:space="preserve"> puede presentarse con</w:t>
      </w:r>
      <w:r w:rsidR="00A87B21" w:rsidRPr="008E466A">
        <w:rPr>
          <w:sz w:val="20"/>
          <w:szCs w:val="20"/>
        </w:rPr>
        <w:t xml:space="preserve"> fiebre de larga duración y crecimiento del hígado y bazo, en ocasiones acompañado de anemia.</w:t>
      </w:r>
    </w:p>
    <w:p w14:paraId="7BA68FB6" w14:textId="77777777" w:rsidR="006F3F1E" w:rsidRPr="008E466A" w:rsidRDefault="006F3F1E" w:rsidP="006F3F1E">
      <w:pPr>
        <w:jc w:val="both"/>
        <w:rPr>
          <w:sz w:val="20"/>
          <w:szCs w:val="20"/>
        </w:rPr>
      </w:pPr>
    </w:p>
    <w:p w14:paraId="3FE42C6F" w14:textId="426B40D2" w:rsidR="006F3F1E" w:rsidRPr="008E466A" w:rsidRDefault="006F3F1E" w:rsidP="006F3F1E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¿Cómo pu</w:t>
      </w:r>
      <w:r w:rsidR="008615DC" w:rsidRPr="008E466A">
        <w:rPr>
          <w:b/>
          <w:sz w:val="20"/>
          <w:szCs w:val="20"/>
        </w:rPr>
        <w:t>edo saber si tengo Leishmaniasis</w:t>
      </w:r>
      <w:r w:rsidRPr="008E466A">
        <w:rPr>
          <w:b/>
          <w:sz w:val="20"/>
          <w:szCs w:val="20"/>
        </w:rPr>
        <w:t>?</w:t>
      </w:r>
    </w:p>
    <w:p w14:paraId="6A5E3531" w14:textId="77777777" w:rsidR="008F02F7" w:rsidRPr="008E466A" w:rsidRDefault="008F02F7" w:rsidP="006F3F1E">
      <w:pPr>
        <w:jc w:val="both"/>
        <w:rPr>
          <w:b/>
          <w:sz w:val="20"/>
          <w:szCs w:val="20"/>
        </w:rPr>
      </w:pPr>
    </w:p>
    <w:p w14:paraId="3B2B92C9" w14:textId="7790AF8E" w:rsidR="008F02F7" w:rsidRPr="008E466A" w:rsidRDefault="00DE3EA9" w:rsidP="006F3F1E">
      <w:p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EB52E9">
        <w:rPr>
          <w:sz w:val="20"/>
          <w:szCs w:val="20"/>
        </w:rPr>
        <w:t>l médico ante la sospecha de L</w:t>
      </w:r>
      <w:r w:rsidR="008F02F7" w:rsidRPr="008E466A">
        <w:rPr>
          <w:sz w:val="20"/>
          <w:szCs w:val="20"/>
        </w:rPr>
        <w:t xml:space="preserve">eishmaniasis ordenará los exámenes pertinentes. Principalmente se utiliza un examen de frotis de la lesión para ver en un microscopio el parásito. </w:t>
      </w:r>
      <w:r w:rsidR="008615DC" w:rsidRPr="008E466A">
        <w:rPr>
          <w:sz w:val="20"/>
          <w:szCs w:val="20"/>
        </w:rPr>
        <w:t>En casos especiales se utilizan exámenes de sangre para confirmar el diagnóstico (Leishmaniasis Mucosa o visceral)</w:t>
      </w:r>
    </w:p>
    <w:p w14:paraId="2F8966C8" w14:textId="77777777" w:rsidR="006F3F1E" w:rsidRPr="008E466A" w:rsidRDefault="006F3F1E" w:rsidP="006F3F1E">
      <w:pPr>
        <w:jc w:val="both"/>
        <w:rPr>
          <w:b/>
          <w:sz w:val="20"/>
          <w:szCs w:val="20"/>
        </w:rPr>
      </w:pPr>
    </w:p>
    <w:p w14:paraId="751748B0" w14:textId="7F346447" w:rsidR="006F3F1E" w:rsidRPr="008E466A" w:rsidRDefault="008615DC" w:rsidP="006F3F1E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¿Qué debo hacer si tengo Leishmaniasis</w:t>
      </w:r>
      <w:r w:rsidR="006F3F1E" w:rsidRPr="008E466A">
        <w:rPr>
          <w:b/>
          <w:sz w:val="20"/>
          <w:szCs w:val="20"/>
        </w:rPr>
        <w:t>?</w:t>
      </w:r>
    </w:p>
    <w:p w14:paraId="317FA883" w14:textId="77777777" w:rsidR="006F3F1E" w:rsidRPr="008E466A" w:rsidRDefault="006F3F1E" w:rsidP="006F3F1E">
      <w:pPr>
        <w:jc w:val="both"/>
        <w:rPr>
          <w:sz w:val="20"/>
          <w:szCs w:val="20"/>
        </w:rPr>
      </w:pPr>
    </w:p>
    <w:p w14:paraId="1D8D536C" w14:textId="60104456" w:rsidR="008615DC" w:rsidRPr="008E466A" w:rsidRDefault="00EB52E9" w:rsidP="006F3F1E">
      <w:pPr>
        <w:jc w:val="both"/>
        <w:rPr>
          <w:sz w:val="20"/>
          <w:szCs w:val="20"/>
        </w:rPr>
      </w:pPr>
      <w:r>
        <w:rPr>
          <w:sz w:val="20"/>
          <w:szCs w:val="20"/>
        </w:rPr>
        <w:t>Una vez confirmado el caso de L</w:t>
      </w:r>
      <w:r w:rsidR="008615DC" w:rsidRPr="008E466A">
        <w:rPr>
          <w:sz w:val="20"/>
          <w:szCs w:val="20"/>
        </w:rPr>
        <w:t>eishmaniasis se debe instaurar tratamiento.</w:t>
      </w:r>
    </w:p>
    <w:p w14:paraId="44A5A938" w14:textId="77777777" w:rsidR="008E466A" w:rsidRDefault="008E466A" w:rsidP="006F3F1E">
      <w:pPr>
        <w:jc w:val="both"/>
        <w:rPr>
          <w:b/>
          <w:sz w:val="20"/>
          <w:szCs w:val="20"/>
        </w:rPr>
      </w:pPr>
    </w:p>
    <w:p w14:paraId="3111F9E2" w14:textId="47B119EB" w:rsidR="006F3F1E" w:rsidRPr="008E466A" w:rsidRDefault="006F3F1E" w:rsidP="006F3F1E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¿Existe trata</w:t>
      </w:r>
      <w:r w:rsidR="00014FB6" w:rsidRPr="008E466A">
        <w:rPr>
          <w:b/>
          <w:sz w:val="20"/>
          <w:szCs w:val="20"/>
        </w:rPr>
        <w:t>miento para Leishmaniasis</w:t>
      </w:r>
      <w:r w:rsidRPr="008E466A">
        <w:rPr>
          <w:b/>
          <w:sz w:val="20"/>
          <w:szCs w:val="20"/>
        </w:rPr>
        <w:t>?</w:t>
      </w:r>
    </w:p>
    <w:p w14:paraId="19AC1B69" w14:textId="77777777" w:rsidR="006F3F1E" w:rsidRPr="008E466A" w:rsidRDefault="006F3F1E" w:rsidP="006F3F1E">
      <w:pPr>
        <w:jc w:val="both"/>
        <w:rPr>
          <w:sz w:val="20"/>
          <w:szCs w:val="20"/>
        </w:rPr>
      </w:pPr>
    </w:p>
    <w:p w14:paraId="703C38B7" w14:textId="23AA9CCE" w:rsidR="00014FB6" w:rsidRPr="008E466A" w:rsidRDefault="00EB52E9" w:rsidP="006F3F1E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897C62">
        <w:rPr>
          <w:sz w:val="20"/>
          <w:szCs w:val="20"/>
        </w:rPr>
        <w:t>Í</w:t>
      </w:r>
      <w:r>
        <w:rPr>
          <w:sz w:val="20"/>
          <w:szCs w:val="20"/>
        </w:rPr>
        <w:t xml:space="preserve">, </w:t>
      </w:r>
      <w:r w:rsidR="00014FB6" w:rsidRPr="008E466A">
        <w:rPr>
          <w:sz w:val="20"/>
          <w:szCs w:val="20"/>
        </w:rPr>
        <w:t>están disponibles varios medicamentos antiparasitarios</w:t>
      </w:r>
      <w:r>
        <w:rPr>
          <w:sz w:val="20"/>
          <w:szCs w:val="20"/>
        </w:rPr>
        <w:t>.</w:t>
      </w:r>
      <w:r w:rsidR="00F81254" w:rsidRPr="008E466A">
        <w:rPr>
          <w:sz w:val="20"/>
          <w:szCs w:val="20"/>
        </w:rPr>
        <w:t xml:space="preserve"> El medicamento es exclusivamente ordenado por un médico</w:t>
      </w:r>
      <w:r w:rsidR="009B07EA" w:rsidRPr="008E466A">
        <w:rPr>
          <w:sz w:val="20"/>
          <w:szCs w:val="20"/>
        </w:rPr>
        <w:t xml:space="preserve">. </w:t>
      </w:r>
      <w:r w:rsidR="00033C3F">
        <w:rPr>
          <w:sz w:val="20"/>
          <w:szCs w:val="20"/>
        </w:rPr>
        <w:t xml:space="preserve">Se encuentran </w:t>
      </w:r>
      <w:r w:rsidR="009B07EA" w:rsidRPr="008E466A">
        <w:rPr>
          <w:sz w:val="20"/>
          <w:szCs w:val="20"/>
        </w:rPr>
        <w:t>disponibles sales de antimonio (Glucantime ®), Pentamidina, Miltefosina y Anfotericina B</w:t>
      </w:r>
      <w:r w:rsidR="00897C62">
        <w:rPr>
          <w:sz w:val="20"/>
          <w:szCs w:val="20"/>
        </w:rPr>
        <w:t>, este último no disponible en Secretaría Distrital de Salud</w:t>
      </w:r>
      <w:r w:rsidR="009B07EA" w:rsidRPr="008E466A">
        <w:rPr>
          <w:sz w:val="20"/>
          <w:szCs w:val="20"/>
        </w:rPr>
        <w:t xml:space="preserve">. La decisión de qué medicamento usar es competencia del médico tratante de acuerdo al análisis </w:t>
      </w:r>
      <w:r w:rsidR="00AC4361" w:rsidRPr="008E466A">
        <w:rPr>
          <w:sz w:val="20"/>
          <w:szCs w:val="20"/>
        </w:rPr>
        <w:t>de cada caso.</w:t>
      </w:r>
    </w:p>
    <w:p w14:paraId="7DC5DB16" w14:textId="77777777" w:rsidR="00014FB6" w:rsidRPr="008E466A" w:rsidRDefault="00014FB6" w:rsidP="006F3F1E">
      <w:pPr>
        <w:jc w:val="both"/>
        <w:rPr>
          <w:sz w:val="20"/>
          <w:szCs w:val="20"/>
        </w:rPr>
      </w:pPr>
    </w:p>
    <w:p w14:paraId="79B0E7EA" w14:textId="427FB076" w:rsidR="006F3F1E" w:rsidRPr="008E466A" w:rsidRDefault="006F3F1E" w:rsidP="006F3F1E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¿E</w:t>
      </w:r>
      <w:r w:rsidR="00F5211E">
        <w:rPr>
          <w:b/>
          <w:sz w:val="20"/>
          <w:szCs w:val="20"/>
        </w:rPr>
        <w:t xml:space="preserve">l diagnóstico y tratamiento de la Leishmaniasis </w:t>
      </w:r>
      <w:r w:rsidRPr="008E466A">
        <w:rPr>
          <w:b/>
          <w:sz w:val="20"/>
          <w:szCs w:val="20"/>
        </w:rPr>
        <w:t>está</w:t>
      </w:r>
      <w:r w:rsidR="00F5211E">
        <w:rPr>
          <w:b/>
          <w:sz w:val="20"/>
          <w:szCs w:val="20"/>
        </w:rPr>
        <w:t>n</w:t>
      </w:r>
      <w:r w:rsidR="00437520">
        <w:rPr>
          <w:b/>
          <w:sz w:val="20"/>
          <w:szCs w:val="20"/>
        </w:rPr>
        <w:t xml:space="preserve"> incluidos en el </w:t>
      </w:r>
      <w:r w:rsidRPr="008E466A">
        <w:rPr>
          <w:b/>
          <w:sz w:val="20"/>
          <w:szCs w:val="20"/>
        </w:rPr>
        <w:t xml:space="preserve">Plan </w:t>
      </w:r>
      <w:r w:rsidR="00437520">
        <w:rPr>
          <w:b/>
          <w:sz w:val="20"/>
          <w:szCs w:val="20"/>
        </w:rPr>
        <w:t>de Beneficios de Salud</w:t>
      </w:r>
      <w:r w:rsidRPr="008E466A">
        <w:rPr>
          <w:b/>
          <w:sz w:val="20"/>
          <w:szCs w:val="20"/>
        </w:rPr>
        <w:t>?</w:t>
      </w:r>
    </w:p>
    <w:p w14:paraId="37D08D92" w14:textId="77777777" w:rsidR="00C660A0" w:rsidRPr="008E466A" w:rsidRDefault="00C660A0" w:rsidP="006F3F1E">
      <w:pPr>
        <w:jc w:val="both"/>
        <w:rPr>
          <w:b/>
          <w:sz w:val="20"/>
          <w:szCs w:val="20"/>
        </w:rPr>
      </w:pPr>
    </w:p>
    <w:p w14:paraId="1A6585C0" w14:textId="1647F3F0" w:rsidR="00C660A0" w:rsidRPr="008E466A" w:rsidRDefault="00C660A0" w:rsidP="006F3F1E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Si, los métodos diagnóstico</w:t>
      </w:r>
      <w:r w:rsidR="008D62DE">
        <w:rPr>
          <w:sz w:val="20"/>
          <w:szCs w:val="20"/>
        </w:rPr>
        <w:t>s</w:t>
      </w:r>
      <w:r w:rsidRPr="008E466A">
        <w:rPr>
          <w:sz w:val="20"/>
          <w:szCs w:val="20"/>
        </w:rPr>
        <w:t xml:space="preserve"> disponibles y los medicamentos se encuentran incluidos en el P</w:t>
      </w:r>
      <w:r w:rsidR="00437520">
        <w:rPr>
          <w:sz w:val="20"/>
          <w:szCs w:val="20"/>
        </w:rPr>
        <w:t>lan de Beneficios de Salud</w:t>
      </w:r>
      <w:r w:rsidRPr="008E466A">
        <w:rPr>
          <w:sz w:val="20"/>
          <w:szCs w:val="20"/>
        </w:rPr>
        <w:t>.</w:t>
      </w:r>
    </w:p>
    <w:p w14:paraId="56D3E784" w14:textId="77777777" w:rsidR="00C660A0" w:rsidRPr="008E466A" w:rsidRDefault="00C660A0" w:rsidP="006F3F1E">
      <w:pPr>
        <w:jc w:val="both"/>
        <w:rPr>
          <w:b/>
          <w:sz w:val="20"/>
          <w:szCs w:val="20"/>
        </w:rPr>
      </w:pPr>
    </w:p>
    <w:p w14:paraId="19CA0019" w14:textId="485FD4B3" w:rsidR="006F3F1E" w:rsidRPr="008E466A" w:rsidRDefault="006F3F1E" w:rsidP="006F3F1E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¿Dónde puedo conseguir o comprar los medicamentos par</w:t>
      </w:r>
      <w:r w:rsidR="00F5211E">
        <w:rPr>
          <w:b/>
          <w:sz w:val="20"/>
          <w:szCs w:val="20"/>
        </w:rPr>
        <w:t>a la Leishmaniasis</w:t>
      </w:r>
      <w:r w:rsidRPr="008E466A">
        <w:rPr>
          <w:b/>
          <w:sz w:val="20"/>
          <w:szCs w:val="20"/>
        </w:rPr>
        <w:t>?</w:t>
      </w:r>
    </w:p>
    <w:p w14:paraId="75728776" w14:textId="77777777" w:rsidR="006F3F1E" w:rsidRPr="008E466A" w:rsidRDefault="006F3F1E" w:rsidP="006F3F1E">
      <w:pPr>
        <w:jc w:val="both"/>
        <w:rPr>
          <w:sz w:val="20"/>
          <w:szCs w:val="20"/>
        </w:rPr>
      </w:pPr>
    </w:p>
    <w:p w14:paraId="6146AB7F" w14:textId="7FE8752B" w:rsidR="00C660A0" w:rsidRPr="008E466A" w:rsidRDefault="00C660A0" w:rsidP="00C660A0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Los medicamentos están incluidos en el P</w:t>
      </w:r>
      <w:r w:rsidR="00437520">
        <w:rPr>
          <w:sz w:val="20"/>
          <w:szCs w:val="20"/>
        </w:rPr>
        <w:t>lan de Beneficios de Salud</w:t>
      </w:r>
      <w:r w:rsidRPr="008E466A">
        <w:rPr>
          <w:sz w:val="20"/>
          <w:szCs w:val="20"/>
        </w:rPr>
        <w:t>, no es necesario comprarlos. Se requiere orden y formula médica, entre otros documentos para tramitar la solicitud ante la Secretaría Distrital de Salud. Este procedimiento lo realiza la institución donde es atendido el paciente y la EPS a la que se encuentra asegurado.</w:t>
      </w:r>
    </w:p>
    <w:p w14:paraId="42F478D6" w14:textId="77777777" w:rsidR="006F3F1E" w:rsidRPr="008E466A" w:rsidRDefault="006F3F1E" w:rsidP="006F3F1E">
      <w:pPr>
        <w:jc w:val="both"/>
        <w:rPr>
          <w:sz w:val="20"/>
          <w:szCs w:val="20"/>
        </w:rPr>
      </w:pPr>
    </w:p>
    <w:p w14:paraId="2E84BE07" w14:textId="3FC76648" w:rsidR="006F3F1E" w:rsidRDefault="00D01E91" w:rsidP="006F3F1E">
      <w:pPr>
        <w:jc w:val="both"/>
        <w:rPr>
          <w:rStyle w:val="Hipervnculo"/>
          <w:sz w:val="20"/>
          <w:szCs w:val="20"/>
        </w:rPr>
      </w:pPr>
      <w:r>
        <w:rPr>
          <w:b/>
          <w:sz w:val="20"/>
          <w:szCs w:val="20"/>
        </w:rPr>
        <w:t xml:space="preserve">Para ampliar la información relacionada con </w:t>
      </w:r>
      <w:r w:rsidR="00897C62">
        <w:rPr>
          <w:b/>
          <w:sz w:val="20"/>
          <w:szCs w:val="20"/>
        </w:rPr>
        <w:t>Leishmaniasis</w:t>
      </w:r>
      <w:r>
        <w:rPr>
          <w:b/>
          <w:sz w:val="20"/>
          <w:szCs w:val="20"/>
        </w:rPr>
        <w:t xml:space="preserve"> consulte: </w:t>
      </w:r>
      <w:hyperlink r:id="rId7" w:history="1">
        <w:r w:rsidRPr="002847A0">
          <w:rPr>
            <w:rStyle w:val="Hipervnculo"/>
            <w:sz w:val="20"/>
            <w:szCs w:val="20"/>
          </w:rPr>
          <w:t>http://www.who.int/mediacentre/factsheets/fs375/es/</w:t>
        </w:r>
      </w:hyperlink>
    </w:p>
    <w:p w14:paraId="23D4187A" w14:textId="555CD4F4" w:rsidR="00543AEB" w:rsidRDefault="00543AEB" w:rsidP="006F3F1E">
      <w:pPr>
        <w:jc w:val="both"/>
        <w:rPr>
          <w:rStyle w:val="Hipervnculo"/>
          <w:sz w:val="20"/>
          <w:szCs w:val="20"/>
        </w:rPr>
      </w:pPr>
      <w:r w:rsidRPr="00543AEB">
        <w:rPr>
          <w:b/>
          <w:sz w:val="20"/>
          <w:szCs w:val="20"/>
        </w:rPr>
        <w:lastRenderedPageBreak/>
        <w:t>Guía de Atención Clínica Integral del Paciente con Leishmaniasis</w:t>
      </w:r>
      <w:r>
        <w:rPr>
          <w:b/>
          <w:sz w:val="20"/>
          <w:szCs w:val="20"/>
        </w:rPr>
        <w:t xml:space="preserve">: </w:t>
      </w:r>
      <w:r w:rsidRPr="00543AEB">
        <w:rPr>
          <w:rStyle w:val="Hipervnculo"/>
          <w:sz w:val="20"/>
          <w:szCs w:val="20"/>
        </w:rPr>
        <w:t xml:space="preserve"> </w:t>
      </w:r>
      <w:hyperlink r:id="rId8" w:history="1">
        <w:r w:rsidRPr="008C5561">
          <w:rPr>
            <w:rStyle w:val="Hipervnculo"/>
            <w:sz w:val="20"/>
            <w:szCs w:val="20"/>
          </w:rPr>
          <w:t>https://www.minsalud.gov.co/Documents/Salud%20P%C3%BAblica/Ola%20invernal/Clinica%20Leishmaniasis.pdf</w:t>
        </w:r>
      </w:hyperlink>
    </w:p>
    <w:p w14:paraId="78C9A1C8" w14:textId="6A506765" w:rsidR="00543AEB" w:rsidRDefault="00543AEB" w:rsidP="006F3F1E">
      <w:pPr>
        <w:jc w:val="both"/>
        <w:rPr>
          <w:rStyle w:val="Hipervnculo"/>
          <w:sz w:val="20"/>
          <w:szCs w:val="20"/>
        </w:rPr>
      </w:pPr>
    </w:p>
    <w:p w14:paraId="61DDACE7" w14:textId="199C7704" w:rsidR="00543AEB" w:rsidRDefault="00543AEB" w:rsidP="006F3F1E">
      <w:pPr>
        <w:jc w:val="both"/>
        <w:rPr>
          <w:rStyle w:val="Hipervnculo"/>
          <w:sz w:val="20"/>
          <w:szCs w:val="20"/>
        </w:rPr>
      </w:pPr>
      <w:r w:rsidRPr="00543AEB">
        <w:rPr>
          <w:b/>
          <w:sz w:val="20"/>
          <w:szCs w:val="20"/>
        </w:rPr>
        <w:t>Lineamientos Para La Atención Clínica Integral De Leishmaniasis En Colombia</w:t>
      </w:r>
      <w:r>
        <w:rPr>
          <w:b/>
          <w:sz w:val="20"/>
          <w:szCs w:val="20"/>
        </w:rPr>
        <w:t>:</w:t>
      </w:r>
    </w:p>
    <w:p w14:paraId="181D6740" w14:textId="71D6BDA4" w:rsidR="00543AEB" w:rsidRDefault="00543AEB" w:rsidP="006F3F1E">
      <w:pPr>
        <w:jc w:val="both"/>
        <w:rPr>
          <w:rStyle w:val="Hipervnculo"/>
          <w:sz w:val="20"/>
          <w:szCs w:val="20"/>
        </w:rPr>
      </w:pPr>
      <w:r w:rsidRPr="00543AEB">
        <w:rPr>
          <w:rStyle w:val="Hipervnculo"/>
          <w:sz w:val="20"/>
          <w:szCs w:val="20"/>
        </w:rPr>
        <w:t>https://www.minsalud.gov.co/sites/rid/Lists/BibliotecaDigital/RIDE/VS/PP/PAI/Lineamientos-leishmaniasis.pdf</w:t>
      </w:r>
    </w:p>
    <w:p w14:paraId="4233898C" w14:textId="77777777" w:rsidR="00897C62" w:rsidRDefault="00897C62" w:rsidP="006F3F1E">
      <w:pPr>
        <w:jc w:val="both"/>
        <w:rPr>
          <w:rStyle w:val="Hipervnculo"/>
          <w:color w:val="auto"/>
          <w:sz w:val="20"/>
          <w:szCs w:val="20"/>
          <w:u w:val="none"/>
        </w:rPr>
      </w:pPr>
    </w:p>
    <w:p w14:paraId="4298BBBA" w14:textId="0C044A15" w:rsidR="00897C62" w:rsidRPr="00897C62" w:rsidRDefault="00897C62" w:rsidP="00897C62">
      <w:pPr>
        <w:tabs>
          <w:tab w:val="left" w:pos="3990"/>
          <w:tab w:val="center" w:pos="4704"/>
        </w:tabs>
        <w:rPr>
          <w:b/>
          <w:sz w:val="18"/>
          <w:szCs w:val="20"/>
        </w:rPr>
      </w:pPr>
      <w:r w:rsidRPr="00897C62">
        <w:rPr>
          <w:b/>
          <w:sz w:val="18"/>
          <w:szCs w:val="20"/>
        </w:rPr>
        <w:t>FLUJOGRAMA PARA SOLICITUD DE MEDICAMENTO PARA EL TRATAMIENTO DE LEISHMANIASIS</w:t>
      </w:r>
    </w:p>
    <w:p w14:paraId="786697D9" w14:textId="592520F3" w:rsidR="00897C62" w:rsidRDefault="00897C62" w:rsidP="00897C62">
      <w:pPr>
        <w:tabs>
          <w:tab w:val="left" w:pos="3990"/>
          <w:tab w:val="center" w:pos="4704"/>
        </w:tabs>
        <w:rPr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5444E" wp14:editId="5754C084">
                <wp:simplePos x="0" y="0"/>
                <wp:positionH relativeFrom="column">
                  <wp:posOffset>-422910</wp:posOffset>
                </wp:positionH>
                <wp:positionV relativeFrom="paragraph">
                  <wp:posOffset>207010</wp:posOffset>
                </wp:positionV>
                <wp:extent cx="3776345" cy="3524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3D954" w14:textId="77777777" w:rsidR="00897C62" w:rsidRDefault="00897C62" w:rsidP="00897C6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72207B">
                              <w:rPr>
                                <w:rFonts w:cs="Arial"/>
                                <w:sz w:val="20"/>
                              </w:rPr>
                              <w:t xml:space="preserve">CONSULTA PACIENTE CON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CLÍNICA DE LEISHMANIASIS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5444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3.3pt;margin-top:16.3pt;width:297.3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" fillcolor="window" stroked="f" strokeweight=".5pt">
                <v:textbox>
                  <w:txbxContent>
                    <w:p w14:paraId="1C73D954" w14:textId="77777777" w:rsidR="00897C62" w:rsidRDefault="00897C62" w:rsidP="00897C62">
                      <w:pPr>
                        <w:rPr>
                          <w:rFonts w:cs="Arial"/>
                          <w:sz w:val="20"/>
                        </w:rPr>
                      </w:pPr>
                      <w:r w:rsidRPr="0072207B">
                        <w:rPr>
                          <w:rFonts w:cs="Arial"/>
                          <w:sz w:val="20"/>
                        </w:rPr>
                        <w:t xml:space="preserve">CONSULTA PACIENTE CON </w:t>
                      </w:r>
                      <w:r>
                        <w:rPr>
                          <w:rFonts w:cs="Arial"/>
                          <w:sz w:val="20"/>
                        </w:rPr>
                        <w:t>CLÍNICA DE LEISHMANIASIS</w:t>
                      </w:r>
                    </w:p>
                  </w:txbxContent>
                </v:textbox>
              </v:shape>
            </w:pict>
          </mc:Fallback>
        </mc:AlternateContent>
      </w:r>
      <w:r w:rsidRPr="00897C62">
        <w:rPr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A4327" wp14:editId="60D55214">
                <wp:simplePos x="0" y="0"/>
                <wp:positionH relativeFrom="column">
                  <wp:posOffset>-499110</wp:posOffset>
                </wp:positionH>
                <wp:positionV relativeFrom="paragraph">
                  <wp:posOffset>197484</wp:posOffset>
                </wp:positionV>
                <wp:extent cx="3855085" cy="428625"/>
                <wp:effectExtent l="0" t="0" r="1206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1D000" id="Rectángulo redondeado 3" o:spid="_x0000_s1026" style="position:absolute;margin-left:-39.3pt;margin-top:15.55pt;width:303.5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" fillcolor="window" strokecolor="windowText" strokeweight="2pt"/>
            </w:pict>
          </mc:Fallback>
        </mc:AlternateContent>
      </w:r>
    </w:p>
    <w:p w14:paraId="12DC5267" w14:textId="77777777" w:rsidR="00897C62" w:rsidRDefault="00897C62" w:rsidP="00897C62">
      <w:pPr>
        <w:tabs>
          <w:tab w:val="left" w:pos="3990"/>
          <w:tab w:val="center" w:pos="4704"/>
        </w:tabs>
        <w:rPr>
          <w:b/>
          <w:sz w:val="20"/>
          <w:szCs w:val="20"/>
        </w:rPr>
      </w:pPr>
    </w:p>
    <w:p w14:paraId="2951E28E" w14:textId="6C37450A" w:rsidR="00897C62" w:rsidRDefault="00897C62" w:rsidP="00897C62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62ED8" wp14:editId="632EED46">
                <wp:simplePos x="0" y="0"/>
                <wp:positionH relativeFrom="column">
                  <wp:posOffset>-889635</wp:posOffset>
                </wp:positionH>
                <wp:positionV relativeFrom="paragraph">
                  <wp:posOffset>1638935</wp:posOffset>
                </wp:positionV>
                <wp:extent cx="3143250" cy="2857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0DDA2C" w14:textId="2E2DBE5F" w:rsidR="00897C62" w:rsidRPr="0072207B" w:rsidRDefault="00897C62" w:rsidP="00897C62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LEISHMANIASIS CUTÁNEA O MUCOCUTÁNEA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2ED8" id="Cuadro de texto 6" o:spid="_x0000_s1027" type="#_x0000_t202" style="position:absolute;margin-left:-70.05pt;margin-top:129.05pt;width:247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" fillcolor="window" strokecolor="windowText" strokeweight="2pt">
                <v:textbox>
                  <w:txbxContent>
                    <w:p w14:paraId="430DDA2C" w14:textId="2E2DBE5F" w:rsidR="00897C62" w:rsidRPr="0072207B" w:rsidRDefault="00897C62" w:rsidP="00897C62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LEISHMANIASIS CUTÁNEA O MUCOCUTÁNEA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62357E" wp14:editId="5DF37A51">
                <wp:simplePos x="0" y="0"/>
                <wp:positionH relativeFrom="column">
                  <wp:posOffset>43815</wp:posOffset>
                </wp:positionH>
                <wp:positionV relativeFrom="paragraph">
                  <wp:posOffset>1153160</wp:posOffset>
                </wp:positionV>
                <wp:extent cx="714375" cy="419100"/>
                <wp:effectExtent l="57150" t="19050" r="66675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4FB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.45pt;margin-top:90.8pt;width:56.25pt;height:33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E2832" wp14:editId="1452BEE7">
                <wp:simplePos x="0" y="0"/>
                <wp:positionH relativeFrom="column">
                  <wp:posOffset>-499110</wp:posOffset>
                </wp:positionH>
                <wp:positionV relativeFrom="paragraph">
                  <wp:posOffset>757555</wp:posOffset>
                </wp:positionV>
                <wp:extent cx="3738848" cy="454288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48" cy="4542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28036" w14:textId="77777777" w:rsidR="00897C62" w:rsidRDefault="00897C62" w:rsidP="00897C62">
                            <w:pPr>
                              <w:ind w:firstLine="708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               IPS</w:t>
                            </w:r>
                          </w:p>
                          <w:p w14:paraId="060D9114" w14:textId="09863ED5" w:rsidR="00897C62" w:rsidRPr="0072207B" w:rsidRDefault="00897C62" w:rsidP="00897C62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Confirma, clasifica y notifica el caso de Leishmaniasis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2832" id="Cuadro de texto 5" o:spid="_x0000_s1028" type="#_x0000_t202" style="position:absolute;margin-left:-39.3pt;margin-top:59.65pt;width:294.4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" fillcolor="window" stroked="f" strokeweight=".5pt">
                <v:textbox>
                  <w:txbxContent>
                    <w:p w14:paraId="66528036" w14:textId="77777777" w:rsidR="00897C62" w:rsidRDefault="00897C62" w:rsidP="00897C62">
                      <w:pPr>
                        <w:ind w:firstLine="708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               IPS</w:t>
                      </w:r>
                    </w:p>
                    <w:p w14:paraId="060D9114" w14:textId="09863ED5" w:rsidR="00897C62" w:rsidRPr="0072207B" w:rsidRDefault="00897C62" w:rsidP="00897C62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Confirma, clasifica y notifica el caso de Leishmaniasis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asassssssss</w:t>
      </w:r>
      <w:proofErr w:type="spellEnd"/>
    </w:p>
    <w:p w14:paraId="456D30B6" w14:textId="1F60921C" w:rsidR="00897C62" w:rsidRPr="007D103E" w:rsidRDefault="00543AEB" w:rsidP="00897C62">
      <w:pPr>
        <w:tabs>
          <w:tab w:val="left" w:pos="3990"/>
          <w:tab w:val="center" w:pos="4704"/>
        </w:tabs>
        <w:rPr>
          <w:b/>
          <w:sz w:val="20"/>
          <w:szCs w:val="20"/>
        </w:rPr>
        <w:sectPr w:rsidR="00897C62" w:rsidRPr="007D103E" w:rsidSect="00877B63">
          <w:headerReference w:type="default" r:id="rId9"/>
          <w:footerReference w:type="default" r:id="rId10"/>
          <w:pgSz w:w="12242" w:h="15842"/>
          <w:pgMar w:top="1417" w:right="1701" w:bottom="1417" w:left="1701" w:header="709" w:footer="709" w:gutter="0"/>
          <w:cols w:space="708"/>
          <w:docGrid w:linePitch="360"/>
        </w:sect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50EA7" wp14:editId="60D0A0B7">
                <wp:simplePos x="0" y="0"/>
                <wp:positionH relativeFrom="column">
                  <wp:posOffset>3234690</wp:posOffset>
                </wp:positionH>
                <wp:positionV relativeFrom="paragraph">
                  <wp:posOffset>295274</wp:posOffset>
                </wp:positionV>
                <wp:extent cx="3219450" cy="7143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9595AE" w14:textId="3E4DEBE3" w:rsidR="00897C62" w:rsidRDefault="00897C62" w:rsidP="00897C62">
                            <w:pPr>
                              <w:jc w:val="center"/>
                            </w:pPr>
                            <w:r>
                              <w:t>Los casos de Leishmaniasis visceral son de notificación individual</w:t>
                            </w:r>
                            <w:r w:rsidR="00543AEB">
                              <w:t xml:space="preserve"> inmediata</w:t>
                            </w:r>
                            <w:r>
                              <w:t xml:space="preserve"> </w:t>
                            </w:r>
                            <w:r w:rsidR="00543AEB">
                              <w:t>y tratamiento de urgencia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50EA7" id="Rectángulo redondeado 13" o:spid="_x0000_s1029" style="position:absolute;margin-left:254.7pt;margin-top:23.25pt;width:253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" fillcolor="window" strokecolor="#4f81bd" strokeweight="2pt">
                <v:textbox>
                  <w:txbxContent>
                    <w:p w14:paraId="589595AE" w14:textId="3E4DEBE3" w:rsidR="00897C62" w:rsidRDefault="00897C62" w:rsidP="00897C62">
                      <w:pPr>
                        <w:jc w:val="center"/>
                      </w:pPr>
                      <w:r>
                        <w:t>Los casos de Leishmaniasis visceral son de notificación individual</w:t>
                      </w:r>
                      <w:r w:rsidR="00543AEB">
                        <w:t xml:space="preserve"> inmediata</w:t>
                      </w:r>
                      <w:r>
                        <w:t xml:space="preserve"> </w:t>
                      </w:r>
                      <w:r w:rsidR="00543AEB">
                        <w:t>y tratamiento de urgencia</w:t>
                      </w:r>
                    </w:p>
                  </w:txbxContent>
                </v:textbox>
              </v:roundrect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1C738" wp14:editId="636B3E10">
                <wp:simplePos x="0" y="0"/>
                <wp:positionH relativeFrom="margin">
                  <wp:posOffset>-613410</wp:posOffset>
                </wp:positionH>
                <wp:positionV relativeFrom="paragraph">
                  <wp:posOffset>5324475</wp:posOffset>
                </wp:positionV>
                <wp:extent cx="6581775" cy="1847850"/>
                <wp:effectExtent l="0" t="0" r="28575" b="1905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84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3804FD" w14:textId="08F2F6DB" w:rsidR="00897C62" w:rsidRPr="00543AEB" w:rsidRDefault="00897C62" w:rsidP="00EE0F38">
                            <w:pPr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3AEB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EE0F38" w:rsidRPr="00543AEB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Pr="00543AEB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Requerimientos para la solicitud de tratamiento:</w:t>
                            </w:r>
                          </w:p>
                          <w:p w14:paraId="3ED70131" w14:textId="4A15F4BD" w:rsidR="00EE0F38" w:rsidRPr="00543AEB" w:rsidRDefault="00897C62" w:rsidP="00EE0F3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3AE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Reporte de diagnóstico </w:t>
                            </w:r>
                            <w:r w:rsidR="00EE0F38" w:rsidRPr="00543AE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parasitológico. En Leishmaniasis muco cutánea y visceral es ideal realizar serología para leishmaniasis.</w:t>
                            </w:r>
                          </w:p>
                          <w:p w14:paraId="475ADA17" w14:textId="77777777" w:rsidR="00EE0F38" w:rsidRPr="00543AEB" w:rsidRDefault="00EE0F38" w:rsidP="00EE0F38">
                            <w:pPr>
                              <w:pStyle w:val="Prrafodelista"/>
                              <w:ind w:left="360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244888" w14:textId="452BC716" w:rsidR="00897C62" w:rsidRPr="00543AEB" w:rsidRDefault="00EE0F38" w:rsidP="00EE0F3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3AE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Reporte de </w:t>
                            </w:r>
                            <w:proofErr w:type="gramStart"/>
                            <w:r w:rsidRPr="00543AE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paraclínicos pretratamiento</w:t>
                            </w:r>
                            <w:proofErr w:type="gramEnd"/>
                            <w:r w:rsidRPr="00543AE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Electrocardiograma de 12 derivaciones si aplica, GOT, GPT, amilasa, lipasa, creatinina, uroanálisis y test de embarazo si aplica. </w:t>
                            </w:r>
                          </w:p>
                          <w:p w14:paraId="6CFF7573" w14:textId="77777777" w:rsidR="00897C62" w:rsidRPr="00543AEB" w:rsidRDefault="00897C62" w:rsidP="00EE0F38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F49BA22" w14:textId="77777777" w:rsidR="00897C62" w:rsidRPr="00543AEB" w:rsidRDefault="00897C62" w:rsidP="00EE0F3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3AE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Fórmula médica donde especifiquen nombre del medicamento, posología, días de tratamiento, cantidad de medicamento, firma y sello del médico.</w:t>
                            </w:r>
                          </w:p>
                          <w:p w14:paraId="6A767FD8" w14:textId="77777777" w:rsidR="00897C62" w:rsidRPr="00543AEB" w:rsidRDefault="00897C62" w:rsidP="00EE0F38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62318AB" w14:textId="77777777" w:rsidR="00EE0F38" w:rsidRPr="00543AEB" w:rsidRDefault="00897C62" w:rsidP="00EE0F3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3AE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Copia de ficha de notificación.</w:t>
                            </w:r>
                          </w:p>
                          <w:p w14:paraId="2B761125" w14:textId="77777777" w:rsidR="00EE0F38" w:rsidRPr="00EE0F38" w:rsidRDefault="00EE0F38" w:rsidP="00EE0F38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1AD97E" w14:textId="2CF6478C" w:rsidR="00EE0F38" w:rsidRDefault="00897C62" w:rsidP="00EE0F3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0F38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Resumen de historia clínica.</w:t>
                            </w:r>
                            <w:r w:rsidR="00EE0F38" w:rsidRPr="00EE0F38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E930C1" w14:textId="77777777" w:rsidR="00EE0F38" w:rsidRPr="00EE0F38" w:rsidRDefault="00EE0F38" w:rsidP="00EE0F38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4B29CC" w14:textId="0849F4C3" w:rsidR="00897C62" w:rsidRPr="00EE0F38" w:rsidRDefault="00EE0F38" w:rsidP="00EE0F38">
                            <w:pPr>
                              <w:pStyle w:val="Prrafodelista"/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EE0F38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EL TR</w:t>
                            </w:r>
                            <w:r w:rsidR="00897C62" w:rsidRPr="00EE0F38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ÁMITE PARA EL TRATAMIENTO (SOLICITUD Y RECOGIDA) DEBE SER REALIZADO POR EL PERSONAL DE ETV DE LAS SUBREDES O LA IPS Y NO POR EL PACIENTE O ACOMPAÑANTES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1C738" id="Rectángulo redondeado 32" o:spid="_x0000_s1030" style="position:absolute;margin-left:-48.3pt;margin-top:419.25pt;width:518.25pt;height:14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" fillcolor="window" strokecolor="windowText" strokeweight="2pt">
                <v:textbox>
                  <w:txbxContent>
                    <w:p w14:paraId="523804FD" w14:textId="08F2F6DB" w:rsidR="00897C62" w:rsidRPr="00543AEB" w:rsidRDefault="00897C62" w:rsidP="00EE0F38">
                      <w:pPr>
                        <w:ind w:left="360"/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43AEB"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EE0F38" w:rsidRPr="00543AEB"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Pr="00543AEB"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  <w:t>Requerimientos para la solicitud de tratamiento:</w:t>
                      </w:r>
                    </w:p>
                    <w:p w14:paraId="3ED70131" w14:textId="4A15F4BD" w:rsidR="00EE0F38" w:rsidRPr="00543AEB" w:rsidRDefault="00897C62" w:rsidP="00EE0F3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43AEB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Reporte de diagnóstico </w:t>
                      </w:r>
                      <w:r w:rsidR="00EE0F38" w:rsidRPr="00543AEB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parasitológico. En Leishmaniasis muco cutánea y visceral es ideal realizar serología para leishmaniasis.</w:t>
                      </w:r>
                    </w:p>
                    <w:p w14:paraId="475ADA17" w14:textId="77777777" w:rsidR="00EE0F38" w:rsidRPr="00543AEB" w:rsidRDefault="00EE0F38" w:rsidP="00EE0F38">
                      <w:pPr>
                        <w:pStyle w:val="Prrafodelista"/>
                        <w:ind w:left="360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A244888" w14:textId="452BC716" w:rsidR="00897C62" w:rsidRPr="00543AEB" w:rsidRDefault="00EE0F38" w:rsidP="00EE0F3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43AEB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Reporte de </w:t>
                      </w:r>
                      <w:proofErr w:type="gramStart"/>
                      <w:r w:rsidRPr="00543AEB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paraclínicos pretratamiento</w:t>
                      </w:r>
                      <w:proofErr w:type="gramEnd"/>
                      <w:r w:rsidRPr="00543AEB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: Electrocardiograma de 12 derivaciones si aplica, GOT, GPT, amilasa, lipasa, creatinina, uroanálisis y test de embarazo si aplica. </w:t>
                      </w:r>
                    </w:p>
                    <w:p w14:paraId="6CFF7573" w14:textId="77777777" w:rsidR="00897C62" w:rsidRPr="00543AEB" w:rsidRDefault="00897C62" w:rsidP="00EE0F38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F49BA22" w14:textId="77777777" w:rsidR="00897C62" w:rsidRPr="00543AEB" w:rsidRDefault="00897C62" w:rsidP="00EE0F3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43AEB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Fórmula médica donde especifiquen nombre del medicamento, posología, días de tratamiento, cantidad de medicamento, firma y sello del médico.</w:t>
                      </w:r>
                    </w:p>
                    <w:p w14:paraId="6A767FD8" w14:textId="77777777" w:rsidR="00897C62" w:rsidRPr="00543AEB" w:rsidRDefault="00897C62" w:rsidP="00EE0F38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62318AB" w14:textId="77777777" w:rsidR="00EE0F38" w:rsidRPr="00543AEB" w:rsidRDefault="00897C62" w:rsidP="00EE0F3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43AEB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Copia de ficha de notificación.</w:t>
                      </w:r>
                    </w:p>
                    <w:p w14:paraId="2B761125" w14:textId="77777777" w:rsidR="00EE0F38" w:rsidRPr="00EE0F38" w:rsidRDefault="00EE0F38" w:rsidP="00EE0F38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1AD97E" w14:textId="2CF6478C" w:rsidR="00EE0F38" w:rsidRDefault="00897C62" w:rsidP="00EE0F3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EE0F38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>Resumen de historia clínica.</w:t>
                      </w:r>
                      <w:r w:rsidR="00EE0F38" w:rsidRPr="00EE0F38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E930C1" w14:textId="77777777" w:rsidR="00EE0F38" w:rsidRPr="00EE0F38" w:rsidRDefault="00EE0F38" w:rsidP="00EE0F38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4B29CC" w14:textId="0849F4C3" w:rsidR="00897C62" w:rsidRPr="00EE0F38" w:rsidRDefault="00EE0F38" w:rsidP="00EE0F38">
                      <w:pPr>
                        <w:pStyle w:val="Prrafodelista"/>
                        <w:ind w:left="360"/>
                        <w:rPr>
                          <w:rFonts w:cs="Arial"/>
                          <w:color w:val="000000" w:themeColor="text1"/>
                          <w:sz w:val="22"/>
                          <w:u w:val="single"/>
                        </w:rPr>
                      </w:pPr>
                      <w:r w:rsidRPr="00EE0F38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>EL TR</w:t>
                      </w:r>
                      <w:r w:rsidR="00897C62" w:rsidRPr="00EE0F38">
                        <w:rPr>
                          <w:rFonts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ÁMITE PARA EL TRATAMIENTO (SOLICITUD Y RECOGIDA) DEBE SER REALIZADO POR EL PERSONAL DE ETV DE LAS SUBREDES O LA IPS Y NO POR EL PACIENTE O ACOMPAÑANTES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539FB" wp14:editId="7BAF84EA">
                <wp:simplePos x="0" y="0"/>
                <wp:positionH relativeFrom="column">
                  <wp:posOffset>3806190</wp:posOffset>
                </wp:positionH>
                <wp:positionV relativeFrom="paragraph">
                  <wp:posOffset>4392930</wp:posOffset>
                </wp:positionV>
                <wp:extent cx="2647950" cy="81915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39099" w14:textId="6BF4E79A" w:rsidR="00897C62" w:rsidRDefault="00897C62" w:rsidP="00897C62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IPS solicita medicamento *</w:t>
                            </w:r>
                            <w:r w:rsidR="00EE0F38">
                              <w:rPr>
                                <w:rFonts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al Centro Regulador de Urgencias (CRUE) Carrera 32 # 12 -81  </w:t>
                            </w:r>
                          </w:p>
                          <w:p w14:paraId="644F1073" w14:textId="0E261B4C" w:rsidR="00897C62" w:rsidRDefault="00897C62" w:rsidP="00897C62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Teléfono </w:t>
                            </w:r>
                            <w:r w:rsidR="00543AEB">
                              <w:rPr>
                                <w:rFonts w:cs="Arial"/>
                                <w:sz w:val="20"/>
                              </w:rPr>
                              <w:t>601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3649090 Ext. 9538 – 9909 – 9058 – 9716 - 9717 </w:t>
                            </w:r>
                          </w:p>
                          <w:p w14:paraId="483707EF" w14:textId="77777777" w:rsidR="00897C62" w:rsidRPr="0072207B" w:rsidRDefault="00897C62" w:rsidP="00897C62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39FB" id="Cuadro de texto 23" o:spid="_x0000_s1031" type="#_x0000_t202" style="position:absolute;margin-left:299.7pt;margin-top:345.9pt;width:208.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" fillcolor="window" strokecolor="windowText" strokeweight="1pt">
                <v:textbox>
                  <w:txbxContent>
                    <w:p w14:paraId="3A839099" w14:textId="6BF4E79A" w:rsidR="00897C62" w:rsidRDefault="00897C62" w:rsidP="00897C62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IPS solicita medicamento *</w:t>
                      </w:r>
                      <w:r w:rsidR="00EE0F38">
                        <w:rPr>
                          <w:rFonts w:cs="Arial"/>
                          <w:sz w:val="20"/>
                        </w:rPr>
                        <w:t>*</w:t>
                      </w:r>
                      <w:r>
                        <w:rPr>
                          <w:rFonts w:cs="Arial"/>
                          <w:sz w:val="20"/>
                        </w:rPr>
                        <w:t xml:space="preserve"> al Centro Regulador de Urgencias (CRUE) Carrera 32 # 12 -81  </w:t>
                      </w:r>
                    </w:p>
                    <w:p w14:paraId="644F1073" w14:textId="0E261B4C" w:rsidR="00897C62" w:rsidRDefault="00897C62" w:rsidP="00897C62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Teléfono </w:t>
                      </w:r>
                      <w:r w:rsidR="00543AEB">
                        <w:rPr>
                          <w:rFonts w:cs="Arial"/>
                          <w:sz w:val="20"/>
                        </w:rPr>
                        <w:t>601</w:t>
                      </w:r>
                      <w:r>
                        <w:rPr>
                          <w:rFonts w:cs="Arial"/>
                          <w:sz w:val="20"/>
                        </w:rPr>
                        <w:t xml:space="preserve">3649090 Ext. 9538 – 9909 – 9058 – 9716 - 9717 </w:t>
                      </w:r>
                    </w:p>
                    <w:p w14:paraId="483707EF" w14:textId="77777777" w:rsidR="00897C62" w:rsidRPr="0072207B" w:rsidRDefault="00897C62" w:rsidP="00897C62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4EF83" wp14:editId="0CC97F16">
                <wp:simplePos x="0" y="0"/>
                <wp:positionH relativeFrom="column">
                  <wp:posOffset>443865</wp:posOffset>
                </wp:positionH>
                <wp:positionV relativeFrom="paragraph">
                  <wp:posOffset>4321175</wp:posOffset>
                </wp:positionV>
                <wp:extent cx="3206115" cy="733425"/>
                <wp:effectExtent l="0" t="0" r="13335" b="285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C4F0E" w14:textId="77777777" w:rsidR="00897C62" w:rsidRPr="00EE0F38" w:rsidRDefault="00897C62" w:rsidP="00897C6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E0F38">
                              <w:rPr>
                                <w:sz w:val="20"/>
                              </w:rPr>
                              <w:t>IPS solicita tratamiento a:</w:t>
                            </w:r>
                          </w:p>
                          <w:p w14:paraId="6DD1954A" w14:textId="77777777" w:rsidR="00897C62" w:rsidRPr="00EE0F38" w:rsidRDefault="00897C62" w:rsidP="00897C6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E0F38">
                              <w:rPr>
                                <w:sz w:val="20"/>
                              </w:rPr>
                              <w:t>Profesional de enfermedades Transmitidas por Vectores (ETV) según localidad a la Sub Red ESE correspondiente.</w:t>
                            </w:r>
                          </w:p>
                          <w:p w14:paraId="47101437" w14:textId="0C09E653" w:rsidR="00897C62" w:rsidRPr="00EE0F38" w:rsidRDefault="00897C62" w:rsidP="00897C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4EF83" id="Rectángulo redondeado 24" o:spid="_x0000_s1032" style="position:absolute;margin-left:34.95pt;margin-top:340.25pt;width:252.4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" fillcolor="window" strokecolor="windowText" strokeweight="1pt">
                <v:stroke joinstyle="miter"/>
                <v:textbox>
                  <w:txbxContent>
                    <w:p w14:paraId="1BDC4F0E" w14:textId="77777777" w:rsidR="00897C62" w:rsidRPr="00EE0F38" w:rsidRDefault="00897C62" w:rsidP="00897C62">
                      <w:pPr>
                        <w:jc w:val="center"/>
                        <w:rPr>
                          <w:sz w:val="20"/>
                        </w:rPr>
                      </w:pPr>
                      <w:r w:rsidRPr="00EE0F38">
                        <w:rPr>
                          <w:sz w:val="20"/>
                        </w:rPr>
                        <w:t>IPS solicita tratamiento a:</w:t>
                      </w:r>
                    </w:p>
                    <w:p w14:paraId="6DD1954A" w14:textId="77777777" w:rsidR="00897C62" w:rsidRPr="00EE0F38" w:rsidRDefault="00897C62" w:rsidP="00897C62">
                      <w:pPr>
                        <w:jc w:val="center"/>
                        <w:rPr>
                          <w:sz w:val="20"/>
                        </w:rPr>
                      </w:pPr>
                      <w:r w:rsidRPr="00EE0F38">
                        <w:rPr>
                          <w:sz w:val="20"/>
                        </w:rPr>
                        <w:t>Profesional de enfermedades Transmitidas por Vectores (ETV) según localidad a la Sub Red ESE correspondiente.</w:t>
                      </w:r>
                    </w:p>
                    <w:p w14:paraId="47101437" w14:textId="0C09E653" w:rsidR="00897C62" w:rsidRPr="00EE0F38" w:rsidRDefault="00897C62" w:rsidP="00897C6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277BB4" wp14:editId="286A3202">
                <wp:simplePos x="0" y="0"/>
                <wp:positionH relativeFrom="column">
                  <wp:posOffset>4968240</wp:posOffset>
                </wp:positionH>
                <wp:positionV relativeFrom="paragraph">
                  <wp:posOffset>3835400</wp:posOffset>
                </wp:positionV>
                <wp:extent cx="0" cy="123825"/>
                <wp:effectExtent l="57150" t="19050" r="76200" b="8572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CBEF2" id="Conector recto 5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302pt" to="391.2pt,3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3217AB" wp14:editId="70EAEB62">
                <wp:simplePos x="0" y="0"/>
                <wp:positionH relativeFrom="column">
                  <wp:posOffset>4844415</wp:posOffset>
                </wp:positionH>
                <wp:positionV relativeFrom="paragraph">
                  <wp:posOffset>3783330</wp:posOffset>
                </wp:positionV>
                <wp:extent cx="390525" cy="375920"/>
                <wp:effectExtent l="0" t="0" r="9525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2DDD9" w14:textId="77777777" w:rsidR="00EE0F38" w:rsidRDefault="00EE0F38" w:rsidP="00EE0F38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4655A1AD" w14:textId="3A1C16AC" w:rsidR="00EE0F38" w:rsidRPr="00BC73D0" w:rsidRDefault="00EE0F38" w:rsidP="00EE0F38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17AB" id="Cuadro de texto 47" o:spid="_x0000_s1033" type="#_x0000_t202" style="position:absolute;margin-left:381.45pt;margin-top:297.9pt;width:30.75pt;height:29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" fillcolor="window" stroked="f" strokeweight=".5pt">
                <v:textbox>
                  <w:txbxContent>
                    <w:p w14:paraId="3D92DDD9" w14:textId="77777777" w:rsidR="00EE0F38" w:rsidRDefault="00EE0F38" w:rsidP="00EE0F38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4655A1AD" w14:textId="3A1C16AC" w:rsidR="00EE0F38" w:rsidRPr="00BC73D0" w:rsidRDefault="00EE0F38" w:rsidP="00EE0F38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EE9F18" wp14:editId="7CC7E46F">
                <wp:simplePos x="0" y="0"/>
                <wp:positionH relativeFrom="column">
                  <wp:posOffset>5044440</wp:posOffset>
                </wp:positionH>
                <wp:positionV relativeFrom="paragraph">
                  <wp:posOffset>4158615</wp:posOffset>
                </wp:positionV>
                <wp:extent cx="0" cy="205105"/>
                <wp:effectExtent l="95250" t="19050" r="57150" b="9969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A9A06" id="Conector recto de flecha 49" o:spid="_x0000_s1026" type="#_x0000_t32" style="position:absolute;margin-left:397.2pt;margin-top:327.45pt;width:0;height:16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9C2517" wp14:editId="770A96A4">
                <wp:simplePos x="0" y="0"/>
                <wp:positionH relativeFrom="column">
                  <wp:posOffset>3805555</wp:posOffset>
                </wp:positionH>
                <wp:positionV relativeFrom="paragraph">
                  <wp:posOffset>3173730</wp:posOffset>
                </wp:positionV>
                <wp:extent cx="1647825" cy="657225"/>
                <wp:effectExtent l="0" t="0" r="28575" b="2857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572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1A2AE" w14:textId="531EB08A" w:rsidR="003008CD" w:rsidRDefault="003008CD" w:rsidP="003008CD">
                            <w:pPr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 w:rsidRPr="003008CD">
                              <w:rPr>
                                <w:rFonts w:cs="Arial"/>
                                <w:sz w:val="18"/>
                              </w:rPr>
                              <w:t>¿Es horario hábil?</w:t>
                            </w:r>
                          </w:p>
                          <w:p w14:paraId="5B67854F" w14:textId="14059F61" w:rsidR="003008CD" w:rsidRPr="003008CD" w:rsidRDefault="003008CD" w:rsidP="003008CD">
                            <w:pPr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Lunes a viernes 7:30 am a 4:00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C2517" id="Elipse 43" o:spid="_x0000_s1034" style="position:absolute;margin-left:299.65pt;margin-top:249.9pt;width:129.7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" fillcolor="white [3201]" strokecolor="black [3200]" strokeweight=".25pt">
                <v:textbox>
                  <w:txbxContent>
                    <w:p w14:paraId="4941A2AE" w14:textId="531EB08A" w:rsidR="003008CD" w:rsidRDefault="003008CD" w:rsidP="003008CD">
                      <w:pPr>
                        <w:jc w:val="both"/>
                        <w:rPr>
                          <w:rFonts w:cs="Arial"/>
                          <w:sz w:val="18"/>
                        </w:rPr>
                      </w:pPr>
                      <w:r w:rsidRPr="003008CD">
                        <w:rPr>
                          <w:rFonts w:cs="Arial"/>
                          <w:sz w:val="18"/>
                        </w:rPr>
                        <w:t>¿Es horario hábil?</w:t>
                      </w:r>
                    </w:p>
                    <w:p w14:paraId="5B67854F" w14:textId="14059F61" w:rsidR="003008CD" w:rsidRPr="003008CD" w:rsidRDefault="003008CD" w:rsidP="003008CD">
                      <w:pPr>
                        <w:jc w:val="both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Lunes a viernes 7:30 am a 4:00 PM</w:t>
                      </w:r>
                    </w:p>
                  </w:txbxContent>
                </v:textbox>
              </v:oval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6375F3" wp14:editId="724EE62E">
                <wp:simplePos x="0" y="0"/>
                <wp:positionH relativeFrom="column">
                  <wp:posOffset>2967990</wp:posOffset>
                </wp:positionH>
                <wp:positionV relativeFrom="paragraph">
                  <wp:posOffset>3959225</wp:posOffset>
                </wp:positionV>
                <wp:extent cx="447675" cy="257175"/>
                <wp:effectExtent l="57150" t="19050" r="66675" b="10477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CE952" id="Conector recto de flecha 52" o:spid="_x0000_s1026" type="#_x0000_t32" style="position:absolute;margin-left:233.7pt;margin-top:311.75pt;width:35.25pt;height:20.2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BB2DB13" wp14:editId="2C976301">
                <wp:simplePos x="0" y="0"/>
                <wp:positionH relativeFrom="column">
                  <wp:posOffset>3419475</wp:posOffset>
                </wp:positionH>
                <wp:positionV relativeFrom="paragraph">
                  <wp:posOffset>3657600</wp:posOffset>
                </wp:positionV>
                <wp:extent cx="390525" cy="375920"/>
                <wp:effectExtent l="0" t="0" r="9525" b="508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4C236" w14:textId="77777777" w:rsidR="00EE0F38" w:rsidRDefault="00EE0F38" w:rsidP="00EE0F38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3B5919" w14:textId="006BEA9C" w:rsidR="00EE0F38" w:rsidRPr="00BC73D0" w:rsidRDefault="00EE0F38" w:rsidP="00EE0F38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DB13" id="Cuadro de texto 51" o:spid="_x0000_s1035" type="#_x0000_t202" style="position:absolute;margin-left:269.25pt;margin-top:4in;width:30.75pt;height:29.6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" fillcolor="window" stroked="f" strokeweight=".5pt">
                <v:textbox>
                  <w:txbxContent>
                    <w:p w14:paraId="2224C236" w14:textId="77777777" w:rsidR="00EE0F38" w:rsidRDefault="00EE0F38" w:rsidP="00EE0F38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773B5919" w14:textId="006BEA9C" w:rsidR="00EE0F38" w:rsidRPr="00BC73D0" w:rsidRDefault="00EE0F38" w:rsidP="00EE0F38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EE0F3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F1AF05" wp14:editId="1C3D98A1">
                <wp:simplePos x="0" y="0"/>
                <wp:positionH relativeFrom="column">
                  <wp:posOffset>3649345</wp:posOffset>
                </wp:positionH>
                <wp:positionV relativeFrom="paragraph">
                  <wp:posOffset>3711575</wp:posOffset>
                </wp:positionV>
                <wp:extent cx="260985" cy="161925"/>
                <wp:effectExtent l="57150" t="19050" r="62865" b="8572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7E4F4" id="Conector recto 50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5pt,292.25pt" to="307.9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C63FA1" wp14:editId="350FE142">
                <wp:simplePos x="0" y="0"/>
                <wp:positionH relativeFrom="column">
                  <wp:posOffset>4610100</wp:posOffset>
                </wp:positionH>
                <wp:positionV relativeFrom="paragraph">
                  <wp:posOffset>2885440</wp:posOffset>
                </wp:positionV>
                <wp:extent cx="0" cy="291054"/>
                <wp:effectExtent l="76200" t="0" r="57150" b="5207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B3EE6" id="Conector recto de flecha 34" o:spid="_x0000_s1026" type="#_x0000_t32" style="position:absolute;margin-left:363pt;margin-top:227.2pt;width:0;height:2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" strokecolor="#4a7ebb">
                <v:stroke endarrow="block"/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D93D5D" wp14:editId="4323C6B3">
                <wp:simplePos x="0" y="0"/>
                <wp:positionH relativeFrom="column">
                  <wp:posOffset>3279775</wp:posOffset>
                </wp:positionH>
                <wp:positionV relativeFrom="paragraph">
                  <wp:posOffset>2649855</wp:posOffset>
                </wp:positionV>
                <wp:extent cx="2509520" cy="228600"/>
                <wp:effectExtent l="0" t="0" r="2413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2C64F" w14:textId="424133B1" w:rsidR="003008CD" w:rsidRPr="0072207B" w:rsidRDefault="003008CD" w:rsidP="003008CD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Solicitud de medicamento**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3D5D" id="Cuadro de texto 31" o:spid="_x0000_s1036" type="#_x0000_t202" style="position:absolute;margin-left:258.25pt;margin-top:208.65pt;width:197.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" fillcolor="window" strokecolor="windowText" strokeweight="1pt">
                <v:textbox>
                  <w:txbxContent>
                    <w:p w14:paraId="7352C64F" w14:textId="424133B1" w:rsidR="003008CD" w:rsidRPr="0072207B" w:rsidRDefault="003008CD" w:rsidP="003008CD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Solicitud de medicamento**</w:t>
                      </w:r>
                    </w:p>
                  </w:txbxContent>
                </v:textbox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8240C0" wp14:editId="3341B389">
                <wp:simplePos x="0" y="0"/>
                <wp:positionH relativeFrom="column">
                  <wp:posOffset>4314825</wp:posOffset>
                </wp:positionH>
                <wp:positionV relativeFrom="paragraph">
                  <wp:posOffset>2360930</wp:posOffset>
                </wp:positionV>
                <wp:extent cx="0" cy="291054"/>
                <wp:effectExtent l="76200" t="0" r="57150" b="5207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05769" id="Conector recto de flecha 27" o:spid="_x0000_s1026" type="#_x0000_t32" style="position:absolute;margin-left:339.75pt;margin-top:185.9pt;width:0;height:22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" strokecolor="#4a7ebb">
                <v:stroke endarrow="block"/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ADF6C60" wp14:editId="5C315154">
                <wp:simplePos x="0" y="0"/>
                <wp:positionH relativeFrom="column">
                  <wp:posOffset>3171825</wp:posOffset>
                </wp:positionH>
                <wp:positionV relativeFrom="paragraph">
                  <wp:posOffset>1985010</wp:posOffset>
                </wp:positionV>
                <wp:extent cx="2438400" cy="375920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24A79" w14:textId="77777777" w:rsidR="003008CD" w:rsidRDefault="003008CD" w:rsidP="003008C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450FC645" w14:textId="77777777" w:rsidR="003008CD" w:rsidRPr="00BC73D0" w:rsidRDefault="003008CD" w:rsidP="003008CD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Se indica Tratamiento antiparasitario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6C60" id="Cuadro de texto 20" o:spid="_x0000_s1037" type="#_x0000_t202" style="position:absolute;margin-left:249.75pt;margin-top:156.3pt;width:192pt;height:29.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" fillcolor="window" stroked="f" strokeweight=".5pt">
                <v:textbox>
                  <w:txbxContent>
                    <w:p w14:paraId="38A24A79" w14:textId="77777777" w:rsidR="003008CD" w:rsidRDefault="003008CD" w:rsidP="003008CD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450FC645" w14:textId="77777777" w:rsidR="003008CD" w:rsidRPr="00BC73D0" w:rsidRDefault="003008CD" w:rsidP="003008CD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Se indica Tratamiento antiparasitario</w:t>
                      </w:r>
                    </w:p>
                  </w:txbxContent>
                </v:textbox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1530D3" wp14:editId="61505419">
                <wp:simplePos x="0" y="0"/>
                <wp:positionH relativeFrom="column">
                  <wp:posOffset>-308610</wp:posOffset>
                </wp:positionH>
                <wp:positionV relativeFrom="paragraph">
                  <wp:posOffset>3316605</wp:posOffset>
                </wp:positionV>
                <wp:extent cx="647700" cy="1518920"/>
                <wp:effectExtent l="38100" t="38100" r="57150" b="138430"/>
                <wp:wrapNone/>
                <wp:docPr id="44" name="Conector angul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189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0BB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44" o:spid="_x0000_s1026" type="#_x0000_t34" style="position:absolute;margin-left:-24.3pt;margin-top:261.15pt;width:51pt;height:119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DD7A8" wp14:editId="3A37F4FF">
                <wp:simplePos x="0" y="0"/>
                <wp:positionH relativeFrom="column">
                  <wp:posOffset>-756285</wp:posOffset>
                </wp:positionH>
                <wp:positionV relativeFrom="paragraph">
                  <wp:posOffset>2749550</wp:posOffset>
                </wp:positionV>
                <wp:extent cx="2952750" cy="567055"/>
                <wp:effectExtent l="0" t="0" r="19050" b="2349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67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54BFDC" w14:textId="69178B88" w:rsidR="00897C62" w:rsidRPr="0072207B" w:rsidRDefault="003008CD" w:rsidP="00897C62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La solicitud del medicamento en este caso se hace sólo durante días hábiles (lunes a viernes 7.30 Am a 4:</w:t>
                            </w:r>
                            <w:r w:rsidR="00543AEB">
                              <w:rPr>
                                <w:rFonts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0 PM)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D7A8" id="Cuadro de texto 15" o:spid="_x0000_s1038" type="#_x0000_t202" style="position:absolute;margin-left:-59.55pt;margin-top:216.5pt;width:232.5pt;height:4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" fillcolor="window" strokecolor="windowText" strokeweight="1pt">
                <v:textbox>
                  <w:txbxContent>
                    <w:p w14:paraId="0754BFDC" w14:textId="69178B88" w:rsidR="00897C62" w:rsidRPr="0072207B" w:rsidRDefault="003008CD" w:rsidP="00897C62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La solicitud del medicamento en este caso se hace sólo durante días hábiles (lunes a viernes 7.30 Am a 4:</w:t>
                      </w:r>
                      <w:r w:rsidR="00543AEB">
                        <w:rPr>
                          <w:rFonts w:cs="Arial"/>
                          <w:sz w:val="20"/>
                        </w:rPr>
                        <w:t>3</w:t>
                      </w:r>
                      <w:r>
                        <w:rPr>
                          <w:rFonts w:cs="Arial"/>
                          <w:sz w:val="20"/>
                        </w:rPr>
                        <w:t>0 PM)</w:t>
                      </w:r>
                    </w:p>
                  </w:txbxContent>
                </v:textbox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004F9F" wp14:editId="4B624A8E">
                <wp:simplePos x="0" y="0"/>
                <wp:positionH relativeFrom="column">
                  <wp:posOffset>1148715</wp:posOffset>
                </wp:positionH>
                <wp:positionV relativeFrom="paragraph">
                  <wp:posOffset>206375</wp:posOffset>
                </wp:positionV>
                <wp:extent cx="9525" cy="419100"/>
                <wp:effectExtent l="57150" t="19050" r="85725" b="952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80E5B" id="Conector recto de flecha 42" o:spid="_x0000_s1026" type="#_x0000_t32" style="position:absolute;margin-left:90.45pt;margin-top:16.25pt;width:.75pt;height:33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82E90F" wp14:editId="584A79A3">
                <wp:simplePos x="0" y="0"/>
                <wp:positionH relativeFrom="column">
                  <wp:posOffset>43815</wp:posOffset>
                </wp:positionH>
                <wp:positionV relativeFrom="paragraph">
                  <wp:posOffset>1778000</wp:posOffset>
                </wp:positionV>
                <wp:extent cx="0" cy="504825"/>
                <wp:effectExtent l="95250" t="19050" r="76200" b="857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7DD75" id="Conector recto de flecha 40" o:spid="_x0000_s1026" type="#_x0000_t32" style="position:absolute;margin-left:3.45pt;margin-top:140pt;width:0;height:3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54F57C" wp14:editId="2CE1C4CC">
                <wp:simplePos x="0" y="0"/>
                <wp:positionH relativeFrom="column">
                  <wp:posOffset>43815</wp:posOffset>
                </wp:positionH>
                <wp:positionV relativeFrom="paragraph">
                  <wp:posOffset>2449195</wp:posOffset>
                </wp:positionV>
                <wp:extent cx="0" cy="290830"/>
                <wp:effectExtent l="95250" t="19050" r="95250" b="9017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41F38" id="Conector recto de flecha 39" o:spid="_x0000_s1026" type="#_x0000_t32" style="position:absolute;margin-left:3.45pt;margin-top:192.85pt;width:0;height:22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008C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42BD0E" wp14:editId="57FB55B3">
                <wp:simplePos x="0" y="0"/>
                <wp:positionH relativeFrom="column">
                  <wp:posOffset>4324350</wp:posOffset>
                </wp:positionH>
                <wp:positionV relativeFrom="paragraph">
                  <wp:posOffset>1780540</wp:posOffset>
                </wp:positionV>
                <wp:extent cx="0" cy="428102"/>
                <wp:effectExtent l="76200" t="0" r="57150" b="4826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1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95F8F" id="Conector recto de flecha 18" o:spid="_x0000_s1026" type="#_x0000_t32" style="position:absolute;margin-left:340.5pt;margin-top:140.2pt;width:0;height:33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" strokecolor="#4a7ebb">
                <v:stroke endarrow="block"/>
              </v:shape>
            </w:pict>
          </mc:Fallback>
        </mc:AlternateContent>
      </w:r>
      <w:r w:rsidR="00897C6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6B788D" wp14:editId="71D0E488">
                <wp:simplePos x="0" y="0"/>
                <wp:positionH relativeFrom="column">
                  <wp:posOffset>-651510</wp:posOffset>
                </wp:positionH>
                <wp:positionV relativeFrom="paragraph">
                  <wp:posOffset>2073275</wp:posOffset>
                </wp:positionV>
                <wp:extent cx="2438400" cy="375920"/>
                <wp:effectExtent l="0" t="0" r="0" b="5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F912C" w14:textId="77777777" w:rsidR="00897C62" w:rsidRDefault="00897C62" w:rsidP="00897C6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5511649" w14:textId="26FCEADF" w:rsidR="00897C62" w:rsidRPr="00BC73D0" w:rsidRDefault="00897C62" w:rsidP="00897C62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Se indica Tratamiento antiparasitario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788D" id="Cuadro de texto 14" o:spid="_x0000_s1039" type="#_x0000_t202" style="position:absolute;margin-left:-51.3pt;margin-top:163.25pt;width:192pt;height:29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" fillcolor="window" stroked="f" strokeweight=".5pt">
                <v:textbox>
                  <w:txbxContent>
                    <w:p w14:paraId="185F912C" w14:textId="77777777" w:rsidR="00897C62" w:rsidRDefault="00897C62" w:rsidP="00897C62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25511649" w14:textId="26FCEADF" w:rsidR="00897C62" w:rsidRPr="00BC73D0" w:rsidRDefault="00897C62" w:rsidP="00897C62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Se indica Tratamiento antiparasitario</w:t>
                      </w:r>
                    </w:p>
                  </w:txbxContent>
                </v:textbox>
              </v:shape>
            </w:pict>
          </mc:Fallback>
        </mc:AlternateContent>
      </w:r>
      <w:r w:rsidR="00897C6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04EC0" wp14:editId="752083E9">
                <wp:simplePos x="0" y="0"/>
                <wp:positionH relativeFrom="column">
                  <wp:posOffset>2828925</wp:posOffset>
                </wp:positionH>
                <wp:positionV relativeFrom="paragraph">
                  <wp:posOffset>1466215</wp:posOffset>
                </wp:positionV>
                <wp:extent cx="3143250" cy="2857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3DFCB" w14:textId="4A4225DF" w:rsidR="00897C62" w:rsidRPr="0072207B" w:rsidRDefault="00897C62" w:rsidP="00897C62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LEISHMANIASIS VISCERAL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4EC0" id="Cuadro de texto 16" o:spid="_x0000_s1040" type="#_x0000_t202" style="position:absolute;margin-left:222.75pt;margin-top:115.45pt;width:247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" fillcolor="window" strokecolor="windowText" strokeweight="2pt">
                <v:textbox>
                  <w:txbxContent>
                    <w:p w14:paraId="17F3DFCB" w14:textId="4A4225DF" w:rsidR="00897C62" w:rsidRPr="0072207B" w:rsidRDefault="00897C62" w:rsidP="00897C62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LEISHMANIASIS VISCERAL</w:t>
                      </w:r>
                    </w:p>
                  </w:txbxContent>
                </v:textbox>
              </v:shape>
            </w:pict>
          </mc:Fallback>
        </mc:AlternateContent>
      </w:r>
      <w:r w:rsidR="00897C6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067EB" wp14:editId="021411FB">
                <wp:simplePos x="0" y="0"/>
                <wp:positionH relativeFrom="column">
                  <wp:posOffset>2825115</wp:posOffset>
                </wp:positionH>
                <wp:positionV relativeFrom="paragraph">
                  <wp:posOffset>977900</wp:posOffset>
                </wp:positionV>
                <wp:extent cx="342900" cy="466725"/>
                <wp:effectExtent l="57150" t="19050" r="76200" b="857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66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A52C" id="Conector recto de flecha 8" o:spid="_x0000_s1026" type="#_x0000_t32" style="position:absolute;margin-left:222.45pt;margin-top:77pt;width:27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695D8C9" w14:textId="0C1DD954" w:rsidR="00897C62" w:rsidRPr="00E94E22" w:rsidRDefault="00897C62" w:rsidP="00E94E22">
      <w:pPr>
        <w:tabs>
          <w:tab w:val="left" w:pos="3990"/>
          <w:tab w:val="center" w:pos="4704"/>
        </w:tabs>
        <w:ind w:left="-142" w:firstLine="142"/>
        <w:jc w:val="center"/>
        <w:rPr>
          <w:b/>
          <w:szCs w:val="20"/>
        </w:rPr>
      </w:pPr>
      <w:r w:rsidRPr="00E94E22">
        <w:rPr>
          <w:b/>
          <w:szCs w:val="20"/>
        </w:rPr>
        <w:lastRenderedPageBreak/>
        <w:t>DIRECTORIO DE SUBREDES INTEGRADAS DE SERVICIOS DE SALUD Y LOCALIDADES QUE CUBREN</w:t>
      </w:r>
    </w:p>
    <w:p w14:paraId="70272B80" w14:textId="29BCD259" w:rsidR="000113A0" w:rsidRDefault="000113A0" w:rsidP="00897C62">
      <w:pPr>
        <w:tabs>
          <w:tab w:val="left" w:pos="3990"/>
          <w:tab w:val="center" w:pos="4704"/>
        </w:tabs>
        <w:jc w:val="center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581"/>
        <w:tblW w:w="10768" w:type="dxa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3827"/>
      </w:tblGrid>
      <w:tr w:rsidR="00543AEB" w:rsidRPr="003F43FE" w14:paraId="18270A39" w14:textId="77777777" w:rsidTr="00543AEB">
        <w:tc>
          <w:tcPr>
            <w:tcW w:w="3114" w:type="dxa"/>
          </w:tcPr>
          <w:p w14:paraId="736F2BF8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EMPRESA SOCIAL DEL ESTADO</w:t>
            </w:r>
          </w:p>
        </w:tc>
        <w:tc>
          <w:tcPr>
            <w:tcW w:w="1984" w:type="dxa"/>
          </w:tcPr>
          <w:p w14:paraId="0AF6AC14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LOCALIDADES</w:t>
            </w:r>
          </w:p>
          <w:p w14:paraId="34342CCB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QUE CUBRE</w:t>
            </w:r>
          </w:p>
        </w:tc>
        <w:tc>
          <w:tcPr>
            <w:tcW w:w="1843" w:type="dxa"/>
          </w:tcPr>
          <w:p w14:paraId="50A7440F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CONTACTO</w:t>
            </w:r>
          </w:p>
          <w:p w14:paraId="3BEAC4E6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TELEFÓNICO</w:t>
            </w:r>
          </w:p>
        </w:tc>
        <w:tc>
          <w:tcPr>
            <w:tcW w:w="3827" w:type="dxa"/>
          </w:tcPr>
          <w:p w14:paraId="3890700A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CORREO ELECTRÓNICO</w:t>
            </w:r>
          </w:p>
        </w:tc>
      </w:tr>
      <w:tr w:rsidR="00543AEB" w:rsidRPr="003F43FE" w14:paraId="79806278" w14:textId="77777777" w:rsidTr="00543AEB">
        <w:tc>
          <w:tcPr>
            <w:tcW w:w="3114" w:type="dxa"/>
          </w:tcPr>
          <w:p w14:paraId="2CBFF756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Sur ESE</w:t>
            </w:r>
          </w:p>
        </w:tc>
        <w:tc>
          <w:tcPr>
            <w:tcW w:w="1984" w:type="dxa"/>
          </w:tcPr>
          <w:p w14:paraId="5B8074C8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Tunjuelito</w:t>
            </w:r>
          </w:p>
          <w:p w14:paraId="6A0D14FD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Usme</w:t>
            </w:r>
          </w:p>
          <w:p w14:paraId="12EB232D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Ciudad Bolívar</w:t>
            </w:r>
          </w:p>
          <w:p w14:paraId="61B13316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Sumapaz</w:t>
            </w:r>
          </w:p>
        </w:tc>
        <w:tc>
          <w:tcPr>
            <w:tcW w:w="1843" w:type="dxa"/>
          </w:tcPr>
          <w:p w14:paraId="6601C69B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Pr="002F3BE8">
              <w:rPr>
                <w:sz w:val="22"/>
                <w:szCs w:val="22"/>
              </w:rPr>
              <w:t xml:space="preserve">7428585 - </w:t>
            </w:r>
            <w:r>
              <w:rPr>
                <w:sz w:val="22"/>
                <w:szCs w:val="22"/>
              </w:rPr>
              <w:t>601</w:t>
            </w:r>
            <w:r w:rsidRPr="002F3BE8">
              <w:rPr>
                <w:sz w:val="22"/>
                <w:szCs w:val="22"/>
              </w:rPr>
              <w:t xml:space="preserve">7427001 - </w:t>
            </w:r>
            <w:r>
              <w:rPr>
                <w:sz w:val="22"/>
                <w:szCs w:val="22"/>
              </w:rPr>
              <w:t>601</w:t>
            </w:r>
            <w:r w:rsidRPr="002F3BE8">
              <w:rPr>
                <w:sz w:val="22"/>
                <w:szCs w:val="22"/>
              </w:rPr>
              <w:t>7300000</w:t>
            </w:r>
          </w:p>
        </w:tc>
        <w:tc>
          <w:tcPr>
            <w:tcW w:w="3827" w:type="dxa"/>
          </w:tcPr>
          <w:p w14:paraId="6D2D0C8F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  <w:p w14:paraId="7447CB7F" w14:textId="77777777" w:rsidR="00543AEB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hyperlink r:id="rId11" w:history="1">
              <w:r w:rsidRPr="008C5561">
                <w:rPr>
                  <w:rStyle w:val="Hipervnculo"/>
                  <w:sz w:val="22"/>
                  <w:szCs w:val="22"/>
                </w:rPr>
                <w:t>etvsudredsur@gmail.com</w:t>
              </w:r>
            </w:hyperlink>
          </w:p>
          <w:p w14:paraId="0156C997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543AEB" w:rsidRPr="003F43FE" w14:paraId="2AE64551" w14:textId="77777777" w:rsidTr="00543AEB">
        <w:tc>
          <w:tcPr>
            <w:tcW w:w="3114" w:type="dxa"/>
          </w:tcPr>
          <w:p w14:paraId="4D4E93C6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Sur Occidente ESE</w:t>
            </w:r>
          </w:p>
        </w:tc>
        <w:tc>
          <w:tcPr>
            <w:tcW w:w="1984" w:type="dxa"/>
          </w:tcPr>
          <w:p w14:paraId="5A87F3D0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Kennedy</w:t>
            </w:r>
          </w:p>
          <w:p w14:paraId="2CA14715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Puente Aranda</w:t>
            </w:r>
          </w:p>
          <w:p w14:paraId="4230C646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Bosa</w:t>
            </w:r>
          </w:p>
          <w:p w14:paraId="64333682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Fontibón</w:t>
            </w:r>
          </w:p>
        </w:tc>
        <w:tc>
          <w:tcPr>
            <w:tcW w:w="1843" w:type="dxa"/>
          </w:tcPr>
          <w:p w14:paraId="1BBEF338" w14:textId="77777777" w:rsidR="00543AEB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3132271540</w:t>
            </w:r>
          </w:p>
          <w:p w14:paraId="07856498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3006868496</w:t>
            </w:r>
          </w:p>
        </w:tc>
        <w:tc>
          <w:tcPr>
            <w:tcW w:w="3827" w:type="dxa"/>
          </w:tcPr>
          <w:p w14:paraId="2370C601" w14:textId="77777777" w:rsidR="00543AEB" w:rsidRDefault="00543AEB" w:rsidP="00543AEB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2" w:history="1">
              <w:r w:rsidRPr="008C5561">
                <w:rPr>
                  <w:rStyle w:val="Hipervnculo"/>
                  <w:sz w:val="22"/>
                  <w:szCs w:val="22"/>
                </w:rPr>
                <w:t>Etvsubredsuroccidente2@gmail.com</w:t>
              </w:r>
            </w:hyperlink>
          </w:p>
          <w:p w14:paraId="3868E357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543AEB" w:rsidRPr="003F43FE" w14:paraId="52A424EE" w14:textId="77777777" w:rsidTr="00543AEB">
        <w:tc>
          <w:tcPr>
            <w:tcW w:w="3114" w:type="dxa"/>
          </w:tcPr>
          <w:p w14:paraId="5EFDFD8E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Centro Oriente ESE</w:t>
            </w:r>
          </w:p>
        </w:tc>
        <w:tc>
          <w:tcPr>
            <w:tcW w:w="1984" w:type="dxa"/>
          </w:tcPr>
          <w:p w14:paraId="50F51537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Mártires</w:t>
            </w:r>
          </w:p>
          <w:p w14:paraId="653BB6A5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Santa Fe</w:t>
            </w:r>
          </w:p>
          <w:p w14:paraId="3EDAC5B6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Candelaria</w:t>
            </w:r>
          </w:p>
          <w:p w14:paraId="69DFB4ED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Antonio Nariño</w:t>
            </w:r>
          </w:p>
          <w:p w14:paraId="462CD1D2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Rafael Uribe</w:t>
            </w:r>
          </w:p>
          <w:p w14:paraId="407A4A71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San Cristóbal</w:t>
            </w:r>
          </w:p>
        </w:tc>
        <w:tc>
          <w:tcPr>
            <w:tcW w:w="1843" w:type="dxa"/>
          </w:tcPr>
          <w:p w14:paraId="2E86B322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3045957315</w:t>
            </w:r>
          </w:p>
        </w:tc>
        <w:tc>
          <w:tcPr>
            <w:tcW w:w="3827" w:type="dxa"/>
          </w:tcPr>
          <w:p w14:paraId="0092F047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  <w:p w14:paraId="20188DDD" w14:textId="77777777" w:rsidR="00543AEB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hyperlink r:id="rId13" w:history="1">
              <w:r w:rsidRPr="008C5561">
                <w:rPr>
                  <w:rStyle w:val="Hipervnculo"/>
                  <w:sz w:val="22"/>
                  <w:szCs w:val="22"/>
                </w:rPr>
                <w:t>etvsubredcentrooriente@gmail.com</w:t>
              </w:r>
            </w:hyperlink>
          </w:p>
          <w:p w14:paraId="6907285B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543AEB" w:rsidRPr="003F43FE" w14:paraId="6749FE29" w14:textId="77777777" w:rsidTr="00543AEB">
        <w:trPr>
          <w:trHeight w:val="1626"/>
        </w:trPr>
        <w:tc>
          <w:tcPr>
            <w:tcW w:w="3114" w:type="dxa"/>
          </w:tcPr>
          <w:p w14:paraId="7E2995F9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Norte ESE</w:t>
            </w:r>
          </w:p>
        </w:tc>
        <w:tc>
          <w:tcPr>
            <w:tcW w:w="1984" w:type="dxa"/>
          </w:tcPr>
          <w:p w14:paraId="1C6B77A8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Usaquén</w:t>
            </w:r>
          </w:p>
          <w:p w14:paraId="61DA27CB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Chapinero</w:t>
            </w:r>
          </w:p>
          <w:p w14:paraId="093586B1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Suba</w:t>
            </w:r>
          </w:p>
          <w:p w14:paraId="657CF603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Engativá</w:t>
            </w:r>
          </w:p>
          <w:p w14:paraId="05F6B666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Barrios Unidos</w:t>
            </w:r>
          </w:p>
          <w:p w14:paraId="64C00A58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Teusaquillo</w:t>
            </w:r>
          </w:p>
        </w:tc>
        <w:tc>
          <w:tcPr>
            <w:tcW w:w="1843" w:type="dxa"/>
          </w:tcPr>
          <w:p w14:paraId="3659C103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6014431790 Ext 3904</w:t>
            </w:r>
          </w:p>
        </w:tc>
        <w:tc>
          <w:tcPr>
            <w:tcW w:w="3827" w:type="dxa"/>
          </w:tcPr>
          <w:p w14:paraId="2C4E7146" w14:textId="77777777" w:rsidR="00543AEB" w:rsidRDefault="00543AEB" w:rsidP="00543AEB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4" w:history="1">
              <w:r w:rsidRPr="008C5561">
                <w:rPr>
                  <w:rStyle w:val="Hipervnculo"/>
                  <w:sz w:val="22"/>
                  <w:szCs w:val="22"/>
                </w:rPr>
                <w:t>Etvsubrednorte5@gmail.com</w:t>
              </w:r>
            </w:hyperlink>
          </w:p>
          <w:p w14:paraId="585C5475" w14:textId="77777777" w:rsidR="00543AEB" w:rsidRDefault="00543AEB" w:rsidP="00543AEB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</w:p>
          <w:p w14:paraId="6920F806" w14:textId="77777777" w:rsidR="00543AEB" w:rsidRDefault="00543AEB" w:rsidP="00543AEB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5" w:history="1">
              <w:r w:rsidRPr="008C5561">
                <w:rPr>
                  <w:rStyle w:val="Hipervnculo"/>
                  <w:sz w:val="22"/>
                  <w:szCs w:val="22"/>
                </w:rPr>
                <w:t>Etvsubrednorte6@gmail.com</w:t>
              </w:r>
            </w:hyperlink>
          </w:p>
          <w:p w14:paraId="30D7F11F" w14:textId="77777777" w:rsidR="00543AEB" w:rsidRPr="003F43FE" w:rsidRDefault="00543AEB" w:rsidP="00543AEB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</w:p>
        </w:tc>
      </w:tr>
    </w:tbl>
    <w:p w14:paraId="4BDE7C1E" w14:textId="314C784C" w:rsidR="000113A0" w:rsidRDefault="000113A0" w:rsidP="00897C62">
      <w:pPr>
        <w:tabs>
          <w:tab w:val="left" w:pos="3990"/>
          <w:tab w:val="center" w:pos="4704"/>
        </w:tabs>
        <w:jc w:val="center"/>
        <w:rPr>
          <w:b/>
          <w:sz w:val="20"/>
          <w:szCs w:val="20"/>
        </w:rPr>
      </w:pPr>
    </w:p>
    <w:p w14:paraId="6AB85781" w14:textId="0A418E74" w:rsidR="00365447" w:rsidRDefault="00365447" w:rsidP="006F3F1E">
      <w:pPr>
        <w:jc w:val="both"/>
        <w:rPr>
          <w:rStyle w:val="Hipervnculo"/>
          <w:sz w:val="20"/>
          <w:szCs w:val="20"/>
        </w:rPr>
      </w:pPr>
    </w:p>
    <w:p w14:paraId="30BB47FA" w14:textId="12F9ED61" w:rsidR="00365447" w:rsidRDefault="00365447" w:rsidP="006F3F1E">
      <w:pPr>
        <w:jc w:val="both"/>
        <w:rPr>
          <w:rStyle w:val="Hipervnculo"/>
          <w:sz w:val="20"/>
          <w:szCs w:val="20"/>
        </w:rPr>
      </w:pPr>
    </w:p>
    <w:sectPr w:rsidR="00365447" w:rsidSect="00003F79">
      <w:pgSz w:w="15842" w:h="12242" w:orient="landscape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6DA2" w14:textId="77777777" w:rsidR="00515C6B" w:rsidRDefault="00515C6B">
      <w:r>
        <w:separator/>
      </w:r>
    </w:p>
  </w:endnote>
  <w:endnote w:type="continuationSeparator" w:id="0">
    <w:p w14:paraId="20B7F289" w14:textId="77777777" w:rsidR="00515C6B" w:rsidRDefault="0051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9D53" w14:textId="77777777" w:rsidR="00EB0BF6" w:rsidRDefault="00515C6B">
    <w:pPr>
      <w:pStyle w:val="Piedepgina"/>
    </w:pPr>
  </w:p>
  <w:p w14:paraId="73C31FAA" w14:textId="77777777" w:rsidR="00EB0BF6" w:rsidRDefault="00515C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7643" w14:textId="77777777" w:rsidR="00515C6B" w:rsidRDefault="00515C6B">
      <w:r>
        <w:separator/>
      </w:r>
    </w:p>
  </w:footnote>
  <w:footnote w:type="continuationSeparator" w:id="0">
    <w:p w14:paraId="1362F76D" w14:textId="77777777" w:rsidR="00515C6B" w:rsidRDefault="0051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FAA2" w14:textId="77777777" w:rsidR="008D0E3D" w:rsidRPr="008D0E3D" w:rsidRDefault="00515C6B" w:rsidP="008D0E3D">
    <w:pPr>
      <w:pStyle w:val="Encabezado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46"/>
    <w:multiLevelType w:val="hybridMultilevel"/>
    <w:tmpl w:val="2918C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0D48"/>
    <w:multiLevelType w:val="multilevel"/>
    <w:tmpl w:val="7B5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D320E"/>
    <w:multiLevelType w:val="hybridMultilevel"/>
    <w:tmpl w:val="9C7E3C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1C39"/>
    <w:multiLevelType w:val="multilevel"/>
    <w:tmpl w:val="E02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D9"/>
    <w:rsid w:val="00003167"/>
    <w:rsid w:val="00003F79"/>
    <w:rsid w:val="000113A0"/>
    <w:rsid w:val="00014FB6"/>
    <w:rsid w:val="00033C3F"/>
    <w:rsid w:val="00053002"/>
    <w:rsid w:val="0005489C"/>
    <w:rsid w:val="000568A5"/>
    <w:rsid w:val="0006634B"/>
    <w:rsid w:val="000B59B9"/>
    <w:rsid w:val="000C07DE"/>
    <w:rsid w:val="000C6072"/>
    <w:rsid w:val="000F097D"/>
    <w:rsid w:val="000F64DA"/>
    <w:rsid w:val="00164673"/>
    <w:rsid w:val="001867EC"/>
    <w:rsid w:val="00195F7A"/>
    <w:rsid w:val="001C724A"/>
    <w:rsid w:val="00226DE2"/>
    <w:rsid w:val="00236D13"/>
    <w:rsid w:val="00263B8A"/>
    <w:rsid w:val="002C0F54"/>
    <w:rsid w:val="002C6392"/>
    <w:rsid w:val="002F1F55"/>
    <w:rsid w:val="003008CD"/>
    <w:rsid w:val="003430D9"/>
    <w:rsid w:val="0036077A"/>
    <w:rsid w:val="00365447"/>
    <w:rsid w:val="00385DFF"/>
    <w:rsid w:val="00404874"/>
    <w:rsid w:val="00437520"/>
    <w:rsid w:val="00437E1A"/>
    <w:rsid w:val="0047325B"/>
    <w:rsid w:val="00475828"/>
    <w:rsid w:val="00481212"/>
    <w:rsid w:val="00490B5D"/>
    <w:rsid w:val="004C22D8"/>
    <w:rsid w:val="004C6F45"/>
    <w:rsid w:val="00506659"/>
    <w:rsid w:val="00515C6B"/>
    <w:rsid w:val="00520666"/>
    <w:rsid w:val="00542FBD"/>
    <w:rsid w:val="00543AEB"/>
    <w:rsid w:val="00557CAF"/>
    <w:rsid w:val="00594C9E"/>
    <w:rsid w:val="0059510D"/>
    <w:rsid w:val="005B4DDC"/>
    <w:rsid w:val="005C189F"/>
    <w:rsid w:val="005E065C"/>
    <w:rsid w:val="005F2239"/>
    <w:rsid w:val="00616E82"/>
    <w:rsid w:val="006459CC"/>
    <w:rsid w:val="0065653B"/>
    <w:rsid w:val="00667483"/>
    <w:rsid w:val="006839EF"/>
    <w:rsid w:val="006D64F0"/>
    <w:rsid w:val="006E5403"/>
    <w:rsid w:val="006F3F1E"/>
    <w:rsid w:val="0074233F"/>
    <w:rsid w:val="00752B75"/>
    <w:rsid w:val="00766F60"/>
    <w:rsid w:val="00780CA4"/>
    <w:rsid w:val="007836D4"/>
    <w:rsid w:val="00783BB3"/>
    <w:rsid w:val="007E7D25"/>
    <w:rsid w:val="0083181B"/>
    <w:rsid w:val="00832128"/>
    <w:rsid w:val="00857DC1"/>
    <w:rsid w:val="008615DC"/>
    <w:rsid w:val="00864EEC"/>
    <w:rsid w:val="008979CF"/>
    <w:rsid w:val="00897C62"/>
    <w:rsid w:val="008B71A2"/>
    <w:rsid w:val="008C0A2E"/>
    <w:rsid w:val="008D62DE"/>
    <w:rsid w:val="008E466A"/>
    <w:rsid w:val="008F02F7"/>
    <w:rsid w:val="008F48C8"/>
    <w:rsid w:val="0090536F"/>
    <w:rsid w:val="00935325"/>
    <w:rsid w:val="00963F2C"/>
    <w:rsid w:val="00971FEB"/>
    <w:rsid w:val="009875AB"/>
    <w:rsid w:val="00991EEC"/>
    <w:rsid w:val="009B07EA"/>
    <w:rsid w:val="009F72C1"/>
    <w:rsid w:val="00A2589A"/>
    <w:rsid w:val="00A34092"/>
    <w:rsid w:val="00A375E7"/>
    <w:rsid w:val="00A37BB0"/>
    <w:rsid w:val="00A40CD1"/>
    <w:rsid w:val="00A76332"/>
    <w:rsid w:val="00A82D1E"/>
    <w:rsid w:val="00A87B21"/>
    <w:rsid w:val="00AC0EEE"/>
    <w:rsid w:val="00AC4361"/>
    <w:rsid w:val="00AF3C99"/>
    <w:rsid w:val="00B2279C"/>
    <w:rsid w:val="00B2476A"/>
    <w:rsid w:val="00B30F00"/>
    <w:rsid w:val="00B35EF2"/>
    <w:rsid w:val="00B36B92"/>
    <w:rsid w:val="00B616A4"/>
    <w:rsid w:val="00B70A25"/>
    <w:rsid w:val="00C452C9"/>
    <w:rsid w:val="00C46EAD"/>
    <w:rsid w:val="00C57508"/>
    <w:rsid w:val="00C660A0"/>
    <w:rsid w:val="00CB5E7E"/>
    <w:rsid w:val="00CC1A80"/>
    <w:rsid w:val="00CC5BD4"/>
    <w:rsid w:val="00CE5EE8"/>
    <w:rsid w:val="00D01E91"/>
    <w:rsid w:val="00D40BA4"/>
    <w:rsid w:val="00D92F85"/>
    <w:rsid w:val="00DA4899"/>
    <w:rsid w:val="00DB184A"/>
    <w:rsid w:val="00DC725D"/>
    <w:rsid w:val="00DE3EA9"/>
    <w:rsid w:val="00E07D58"/>
    <w:rsid w:val="00E20F26"/>
    <w:rsid w:val="00E348F8"/>
    <w:rsid w:val="00E37CDF"/>
    <w:rsid w:val="00E94E22"/>
    <w:rsid w:val="00E966F6"/>
    <w:rsid w:val="00EA0BC8"/>
    <w:rsid w:val="00EA2519"/>
    <w:rsid w:val="00EA4555"/>
    <w:rsid w:val="00EB52E9"/>
    <w:rsid w:val="00EE0F38"/>
    <w:rsid w:val="00F04CA2"/>
    <w:rsid w:val="00F051E5"/>
    <w:rsid w:val="00F1004C"/>
    <w:rsid w:val="00F4469E"/>
    <w:rsid w:val="00F453A4"/>
    <w:rsid w:val="00F511D0"/>
    <w:rsid w:val="00F5211E"/>
    <w:rsid w:val="00F66F03"/>
    <w:rsid w:val="00F81254"/>
    <w:rsid w:val="00FA6216"/>
    <w:rsid w:val="00FA77AC"/>
    <w:rsid w:val="00FC56AB"/>
    <w:rsid w:val="00FD463E"/>
    <w:rsid w:val="00FE0823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504FE"/>
  <w14:defaultImageDpi w14:val="300"/>
  <w15:docId w15:val="{480D1A47-012F-418D-82D4-36D4AE0B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40BA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5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E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40BA4"/>
    <w:rPr>
      <w:rFonts w:ascii="Times" w:hAnsi="Times"/>
      <w:b/>
      <w:bCs/>
      <w:sz w:val="36"/>
      <w:szCs w:val="3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B35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D40B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0B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O"/>
    </w:rPr>
  </w:style>
  <w:style w:type="character" w:customStyle="1" w:styleId="ms-wpheadertdselspan">
    <w:name w:val="ms-wpheadertdselspan"/>
    <w:basedOn w:val="Fuentedeprrafopredeter"/>
    <w:rsid w:val="00B35EF2"/>
  </w:style>
  <w:style w:type="paragraph" w:styleId="Textodeglobo">
    <w:name w:val="Balloon Text"/>
    <w:basedOn w:val="Normal"/>
    <w:link w:val="TextodegloboCar"/>
    <w:uiPriority w:val="99"/>
    <w:semiHidden/>
    <w:unhideWhenUsed/>
    <w:rsid w:val="00B35EF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EF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C189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97C62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7C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7C62"/>
  </w:style>
  <w:style w:type="paragraph" w:styleId="Piedepgina">
    <w:name w:val="footer"/>
    <w:basedOn w:val="Normal"/>
    <w:link w:val="PiedepginaCar"/>
    <w:uiPriority w:val="99"/>
    <w:unhideWhenUsed/>
    <w:rsid w:val="00897C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C62"/>
  </w:style>
  <w:style w:type="table" w:styleId="Tablaconcuadrcula">
    <w:name w:val="Table Grid"/>
    <w:basedOn w:val="Tablanormal"/>
    <w:uiPriority w:val="59"/>
    <w:rsid w:val="0089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4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2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alud.gov.co/Documents/Salud%20P%C3%BAblica/Ola%20invernal/Clinica%20Leishmaniasis.pdf" TargetMode="External"/><Relationship Id="rId13" Type="http://schemas.openxmlformats.org/officeDocument/2006/relationships/hyperlink" Target="mailto:etvsubredcentroorien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mediacentre/factsheets/fs375/es/" TargetMode="External"/><Relationship Id="rId12" Type="http://schemas.openxmlformats.org/officeDocument/2006/relationships/hyperlink" Target="mailto:Etvsubredsuroccidente2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vsudredsu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tvsubrednorte6@gmail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Etvsubrednorte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Herazo Perez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Herazo</dc:creator>
  <cp:keywords/>
  <dc:description/>
  <cp:lastModifiedBy>ALEXANDER ESTEPA</cp:lastModifiedBy>
  <cp:revision>2</cp:revision>
  <cp:lastPrinted>2016-09-23T19:28:00Z</cp:lastPrinted>
  <dcterms:created xsi:type="dcterms:W3CDTF">2022-01-21T14:51:00Z</dcterms:created>
  <dcterms:modified xsi:type="dcterms:W3CDTF">2022-01-21T14:51:00Z</dcterms:modified>
</cp:coreProperties>
</file>